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7A5CC" w14:textId="0FBB0447" w:rsidR="00EB19AD" w:rsidRPr="0039780E" w:rsidRDefault="00EB19AD" w:rsidP="00EB19AD">
      <w:pPr>
        <w:pStyle w:val="Titel-Headline"/>
        <w:rPr>
          <w:lang w:val="en-US"/>
        </w:rPr>
      </w:pPr>
      <w:bookmarkStart w:id="0" w:name="Untertitel"/>
      <w:r w:rsidRPr="0039780E">
        <w:rPr>
          <w:lang w:val="en-US"/>
        </w:rPr>
        <w:t xml:space="preserve">Press </w:t>
      </w:r>
      <w:r w:rsidR="00661476">
        <w:rPr>
          <w:lang w:val="en-US"/>
        </w:rPr>
        <w:t>r</w:t>
      </w:r>
      <w:r w:rsidRPr="0039780E">
        <w:rPr>
          <w:lang w:val="en-US"/>
        </w:rPr>
        <w:t>elease</w:t>
      </w:r>
    </w:p>
    <w:p w14:paraId="5FE12E56" w14:textId="77777777" w:rsidR="00CE71C0" w:rsidRPr="0039780E" w:rsidRDefault="00CE71C0" w:rsidP="00064547">
      <w:pPr>
        <w:pStyle w:val="Linie"/>
        <w:rPr>
          <w:lang w:val="en-US"/>
        </w:rPr>
      </w:pPr>
      <w:r w:rsidRPr="0039780E">
        <w:rPr>
          <w:noProof/>
          <w:lang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55E67B7"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5FD9EF47" w14:textId="1EBCA0B3" w:rsidR="00EB19AD" w:rsidRPr="0071124C" w:rsidRDefault="00FE17E5" w:rsidP="00EB19AD">
      <w:pPr>
        <w:pStyle w:val="Dachzeile"/>
      </w:pPr>
      <w:r w:rsidRPr="00FE17E5">
        <w:t xml:space="preserve">EcoPaintJet Pro </w:t>
      </w:r>
      <w:proofErr w:type="spellStart"/>
      <w:r w:rsidRPr="00FE17E5">
        <w:t>convinces</w:t>
      </w:r>
      <w:proofErr w:type="spellEnd"/>
      <w:r w:rsidRPr="00FE17E5">
        <w:t xml:space="preserve"> the </w:t>
      </w:r>
      <w:proofErr w:type="spellStart"/>
      <w:r w:rsidRPr="00FE17E5">
        <w:t>jury</w:t>
      </w:r>
      <w:proofErr w:type="spellEnd"/>
      <w:r w:rsidRPr="00FE17E5">
        <w:t xml:space="preserve"> of the "DIE OBERFLÄCHE" </w:t>
      </w:r>
      <w:proofErr w:type="spellStart"/>
      <w:r w:rsidRPr="00FE17E5">
        <w:t>innovation</w:t>
      </w:r>
      <w:proofErr w:type="spellEnd"/>
      <w:r w:rsidRPr="00FE17E5">
        <w:t xml:space="preserve"> </w:t>
      </w:r>
      <w:proofErr w:type="spellStart"/>
      <w:r w:rsidRPr="00FE17E5">
        <w:t>award</w:t>
      </w:r>
      <w:proofErr w:type="spellEnd"/>
      <w:r w:rsidRPr="00FE17E5">
        <w:t xml:space="preserve"> </w:t>
      </w:r>
      <w:r w:rsidR="0071124C">
        <w:t xml:space="preserve"> </w:t>
      </w:r>
      <w:r w:rsidR="00EB19AD" w:rsidRPr="0039780E">
        <w:rPr>
          <w:lang w:val="en-US"/>
        </w:rPr>
        <w:t xml:space="preserve"> </w:t>
      </w:r>
    </w:p>
    <w:p w14:paraId="172AACF5" w14:textId="77777777" w:rsidR="000B7876" w:rsidRDefault="000B7876" w:rsidP="00FA2184">
      <w:pPr>
        <w:pStyle w:val="Flietext"/>
        <w:rPr>
          <w:b/>
          <w:color w:val="00468E" w:themeColor="accent1"/>
          <w:sz w:val="34"/>
          <w:szCs w:val="30"/>
          <w:lang w:val="en-US"/>
        </w:rPr>
      </w:pPr>
      <w:r w:rsidRPr="000B7876">
        <w:rPr>
          <w:b/>
          <w:color w:val="00468E" w:themeColor="accent1"/>
          <w:sz w:val="34"/>
          <w:szCs w:val="30"/>
          <w:lang w:val="en-US"/>
        </w:rPr>
        <w:t xml:space="preserve">Dürr wins Surface Technology Award 2022 </w:t>
      </w:r>
    </w:p>
    <w:p w14:paraId="68E5209D" w14:textId="77777777" w:rsidR="000B7876" w:rsidRDefault="000B7876" w:rsidP="00FA2184">
      <w:pPr>
        <w:pStyle w:val="Flietext"/>
        <w:rPr>
          <w:b/>
          <w:color w:val="00468E" w:themeColor="accent1"/>
          <w:sz w:val="34"/>
          <w:szCs w:val="30"/>
          <w:lang w:val="en-US"/>
        </w:rPr>
      </w:pPr>
    </w:p>
    <w:p w14:paraId="79D9A0AC" w14:textId="2C3489ED" w:rsidR="00AF075A" w:rsidRPr="00AF075A" w:rsidRDefault="000B7876" w:rsidP="00AF075A">
      <w:pPr>
        <w:pStyle w:val="Flietext"/>
        <w:rPr>
          <w:rStyle w:val="Fettung"/>
          <w:lang w:val="en-US"/>
        </w:rPr>
      </w:pPr>
      <w:proofErr w:type="spellStart"/>
      <w:r>
        <w:rPr>
          <w:rStyle w:val="Fettung"/>
          <w:lang w:val="en-US"/>
        </w:rPr>
        <w:t>Bietigheim-Bissingen</w:t>
      </w:r>
      <w:proofErr w:type="spellEnd"/>
      <w:r w:rsidR="00EB19AD" w:rsidRPr="0039780E">
        <w:rPr>
          <w:rStyle w:val="Fettung"/>
          <w:lang w:val="en-US"/>
        </w:rPr>
        <w:t xml:space="preserve">, </w:t>
      </w:r>
      <w:r>
        <w:rPr>
          <w:rStyle w:val="Fettung"/>
          <w:lang w:val="en-US"/>
        </w:rPr>
        <w:t>22 June 2022</w:t>
      </w:r>
      <w:r w:rsidR="00EB19AD" w:rsidRPr="0039780E">
        <w:rPr>
          <w:rStyle w:val="Fettung"/>
          <w:lang w:val="en-US"/>
        </w:rPr>
        <w:t xml:space="preserve"> – </w:t>
      </w:r>
      <w:r w:rsidR="00AF075A" w:rsidRPr="00AF075A">
        <w:rPr>
          <w:rStyle w:val="Fettung"/>
          <w:lang w:val="en-US"/>
        </w:rPr>
        <w:t xml:space="preserve">Maximum precision paired with outstanding energy efficiency: The EcoPaintJet Pro is capable of painting very complex car body surfaces without overspray and applying individual design elements - without masking, fully automatically and in a resource-saving manner. These features also convinced the jury of the innovation award "DIE OBERFLÄCHE" organized by the Fraunhofer Institute for Manufacturing Engineering and Automation, which was presented at </w:t>
      </w:r>
      <w:proofErr w:type="spellStart"/>
      <w:r w:rsidR="00AF075A" w:rsidRPr="00AF075A">
        <w:rPr>
          <w:rStyle w:val="Fettung"/>
          <w:lang w:val="en-US"/>
        </w:rPr>
        <w:t>SurfaceTechnology</w:t>
      </w:r>
      <w:proofErr w:type="spellEnd"/>
      <w:r w:rsidR="00AF075A" w:rsidRPr="00AF075A">
        <w:rPr>
          <w:rStyle w:val="Fettung"/>
          <w:lang w:val="en-US"/>
        </w:rPr>
        <w:t xml:space="preserve"> GERMANY. </w:t>
      </w:r>
    </w:p>
    <w:p w14:paraId="213C051D" w14:textId="77777777" w:rsidR="00AF4F8B" w:rsidRPr="0039780E" w:rsidRDefault="00AF4F8B" w:rsidP="00FA2184">
      <w:pPr>
        <w:pStyle w:val="Flietext"/>
        <w:rPr>
          <w:lang w:val="en-US"/>
        </w:rPr>
      </w:pPr>
    </w:p>
    <w:p w14:paraId="5AC1F6F2" w14:textId="77777777" w:rsidR="003826BD" w:rsidRPr="00672350" w:rsidRDefault="003826BD" w:rsidP="003826BD">
      <w:r>
        <w:t>“</w:t>
      </w:r>
      <w:proofErr w:type="spellStart"/>
      <w:r>
        <w:t>We</w:t>
      </w:r>
      <w:proofErr w:type="spellEnd"/>
      <w:r>
        <w:t xml:space="preserve"> at Dürr </w:t>
      </w:r>
      <w:proofErr w:type="spellStart"/>
      <w:r>
        <w:t>are</w:t>
      </w:r>
      <w:proofErr w:type="spellEnd"/>
      <w:r>
        <w:t xml:space="preserve"> </w:t>
      </w:r>
      <w:proofErr w:type="spellStart"/>
      <w:r>
        <w:t>very</w:t>
      </w:r>
      <w:proofErr w:type="spellEnd"/>
      <w:r>
        <w:t xml:space="preserve"> </w:t>
      </w:r>
      <w:proofErr w:type="spellStart"/>
      <w:r>
        <w:t>proud</w:t>
      </w:r>
      <w:proofErr w:type="spellEnd"/>
      <w:r>
        <w:t xml:space="preserve"> of the </w:t>
      </w:r>
      <w:proofErr w:type="spellStart"/>
      <w:r>
        <w:t>almost</w:t>
      </w:r>
      <w:proofErr w:type="spellEnd"/>
      <w:r>
        <w:t xml:space="preserve"> 20-strong </w:t>
      </w:r>
      <w:proofErr w:type="spellStart"/>
      <w:r>
        <w:t>team</w:t>
      </w:r>
      <w:proofErr w:type="spellEnd"/>
      <w:r>
        <w:t xml:space="preserve">, </w:t>
      </w:r>
      <w:proofErr w:type="spellStart"/>
      <w:r>
        <w:t>which</w:t>
      </w:r>
      <w:proofErr w:type="spellEnd"/>
      <w:r>
        <w:t xml:space="preserve"> </w:t>
      </w:r>
      <w:proofErr w:type="spellStart"/>
      <w:r>
        <w:t>has</w:t>
      </w:r>
      <w:proofErr w:type="spellEnd"/>
      <w:r>
        <w:t xml:space="preserve"> </w:t>
      </w:r>
      <w:proofErr w:type="spellStart"/>
      <w:r>
        <w:t>been</w:t>
      </w:r>
      <w:proofErr w:type="spellEnd"/>
      <w:r>
        <w:t xml:space="preserve"> </w:t>
      </w:r>
      <w:proofErr w:type="spellStart"/>
      <w:r>
        <w:t>putting</w:t>
      </w:r>
      <w:proofErr w:type="spellEnd"/>
      <w:r>
        <w:t xml:space="preserve"> </w:t>
      </w:r>
      <w:proofErr w:type="spellStart"/>
      <w:r>
        <w:t>great</w:t>
      </w:r>
      <w:proofErr w:type="spellEnd"/>
      <w:r>
        <w:t xml:space="preserve"> </w:t>
      </w:r>
      <w:proofErr w:type="spellStart"/>
      <w:r>
        <w:t>effort</w:t>
      </w:r>
      <w:proofErr w:type="spellEnd"/>
      <w:r>
        <w:t xml:space="preserve"> and </w:t>
      </w:r>
      <w:proofErr w:type="spellStart"/>
      <w:r>
        <w:t>dedication</w:t>
      </w:r>
      <w:proofErr w:type="spellEnd"/>
      <w:r>
        <w:t xml:space="preserve"> </w:t>
      </w:r>
      <w:proofErr w:type="spellStart"/>
      <w:r>
        <w:t>into</w:t>
      </w:r>
      <w:proofErr w:type="spellEnd"/>
      <w:r>
        <w:t xml:space="preserve"> </w:t>
      </w:r>
      <w:proofErr w:type="spellStart"/>
      <w:r>
        <w:t>this</w:t>
      </w:r>
      <w:proofErr w:type="spellEnd"/>
      <w:r>
        <w:t xml:space="preserve"> </w:t>
      </w:r>
      <w:proofErr w:type="spellStart"/>
      <w:r>
        <w:t>invention</w:t>
      </w:r>
      <w:proofErr w:type="spellEnd"/>
      <w:r>
        <w:t xml:space="preserve"> </w:t>
      </w:r>
      <w:proofErr w:type="spellStart"/>
      <w:r>
        <w:t>since</w:t>
      </w:r>
      <w:proofErr w:type="spellEnd"/>
      <w:r>
        <w:t xml:space="preserve"> 2008. The innovative </w:t>
      </w:r>
      <w:proofErr w:type="spellStart"/>
      <w:r>
        <w:t>strength</w:t>
      </w:r>
      <w:proofErr w:type="spellEnd"/>
      <w:r>
        <w:t xml:space="preserve"> of </w:t>
      </w:r>
      <w:proofErr w:type="spellStart"/>
      <w:r>
        <w:t>our</w:t>
      </w:r>
      <w:proofErr w:type="spellEnd"/>
      <w:r>
        <w:t xml:space="preserve"> </w:t>
      </w:r>
      <w:proofErr w:type="spellStart"/>
      <w:r>
        <w:t>employees</w:t>
      </w:r>
      <w:proofErr w:type="spellEnd"/>
      <w:r>
        <w:t xml:space="preserve"> </w:t>
      </w:r>
      <w:proofErr w:type="spellStart"/>
      <w:r>
        <w:t>is</w:t>
      </w:r>
      <w:proofErr w:type="spellEnd"/>
      <w:r>
        <w:t xml:space="preserve"> the </w:t>
      </w:r>
      <w:proofErr w:type="spellStart"/>
      <w:r>
        <w:t>basis</w:t>
      </w:r>
      <w:proofErr w:type="spellEnd"/>
      <w:r>
        <w:t xml:space="preserve"> </w:t>
      </w:r>
      <w:proofErr w:type="spellStart"/>
      <w:r>
        <w:t>for</w:t>
      </w:r>
      <w:proofErr w:type="spellEnd"/>
      <w:r>
        <w:t xml:space="preserve"> </w:t>
      </w:r>
      <w:proofErr w:type="spellStart"/>
      <w:r>
        <w:t>our</w:t>
      </w:r>
      <w:proofErr w:type="spellEnd"/>
      <w:r>
        <w:t xml:space="preserve"> </w:t>
      </w:r>
      <w:proofErr w:type="spellStart"/>
      <w:r>
        <w:t>company’s</w:t>
      </w:r>
      <w:proofErr w:type="spellEnd"/>
      <w:r>
        <w:t xml:space="preserve"> </w:t>
      </w:r>
      <w:proofErr w:type="spellStart"/>
      <w:r>
        <w:t>success</w:t>
      </w:r>
      <w:proofErr w:type="spellEnd"/>
      <w:r>
        <w:t xml:space="preserve">,” </w:t>
      </w:r>
      <w:proofErr w:type="spellStart"/>
      <w:r>
        <w:t>says</w:t>
      </w:r>
      <w:proofErr w:type="spellEnd"/>
      <w:r>
        <w:t xml:space="preserve"> Dr. Jochen Weyrauch, CEO of Dürr AG. “The </w:t>
      </w:r>
      <w:r>
        <w:rPr>
          <w:b/>
          <w:bCs/>
        </w:rPr>
        <w:t>Eco</w:t>
      </w:r>
      <w:r>
        <w:t xml:space="preserve">PaintJet Pro </w:t>
      </w:r>
      <w:proofErr w:type="spellStart"/>
      <w:r>
        <w:t>reflects</w:t>
      </w:r>
      <w:proofErr w:type="spellEnd"/>
      <w:r>
        <w:t xml:space="preserve"> a </w:t>
      </w:r>
      <w:proofErr w:type="spellStart"/>
      <w:r>
        <w:t>key</w:t>
      </w:r>
      <w:proofErr w:type="spellEnd"/>
      <w:r>
        <w:t xml:space="preserve"> </w:t>
      </w:r>
      <w:proofErr w:type="spellStart"/>
      <w:r>
        <w:t>focus</w:t>
      </w:r>
      <w:proofErr w:type="spellEnd"/>
      <w:r>
        <w:t xml:space="preserve"> in </w:t>
      </w:r>
      <w:proofErr w:type="spellStart"/>
      <w:r>
        <w:t>our</w:t>
      </w:r>
      <w:proofErr w:type="spellEnd"/>
      <w:r>
        <w:t xml:space="preserve"> </w:t>
      </w:r>
      <w:proofErr w:type="spellStart"/>
      <w:r>
        <w:t>development</w:t>
      </w:r>
      <w:proofErr w:type="spellEnd"/>
      <w:r>
        <w:t xml:space="preserve"> </w:t>
      </w:r>
      <w:proofErr w:type="spellStart"/>
      <w:r>
        <w:t>work</w:t>
      </w:r>
      <w:proofErr w:type="spellEnd"/>
      <w:r>
        <w:t xml:space="preserve">: </w:t>
      </w:r>
      <w:proofErr w:type="spellStart"/>
      <w:r>
        <w:t>sustainability</w:t>
      </w:r>
      <w:proofErr w:type="spellEnd"/>
      <w:r>
        <w:t>.”</w:t>
      </w:r>
    </w:p>
    <w:p w14:paraId="1EE81EF3" w14:textId="77777777" w:rsidR="0026127D" w:rsidRPr="0039780E" w:rsidRDefault="0026127D" w:rsidP="0026127D">
      <w:pPr>
        <w:pStyle w:val="Flietext"/>
        <w:rPr>
          <w:lang w:val="en-US"/>
        </w:rPr>
      </w:pPr>
    </w:p>
    <w:p w14:paraId="49F807A6" w14:textId="682079EE" w:rsidR="0026127D" w:rsidRPr="0039780E" w:rsidRDefault="00C36086" w:rsidP="0026127D">
      <w:pPr>
        <w:pStyle w:val="Flietext"/>
        <w:rPr>
          <w:rStyle w:val="Fettung"/>
          <w:lang w:val="en-US"/>
        </w:rPr>
      </w:pPr>
      <w:r>
        <w:rPr>
          <w:rStyle w:val="Fettung"/>
          <w:lang w:val="en-US"/>
        </w:rPr>
        <w:t>Improving sustainability</w:t>
      </w:r>
    </w:p>
    <w:p w14:paraId="42DBB602" w14:textId="77777777" w:rsidR="00E16B99" w:rsidRPr="00672350" w:rsidRDefault="00C36086" w:rsidP="00E16B99">
      <w:r w:rsidRPr="00C36086">
        <w:rPr>
          <w:lang w:val="en-US"/>
        </w:rPr>
        <w:t xml:space="preserve">The innovative process shows its strengths not only in terms of possible design diversity and lower production costs. The invention can also improve the sustainability of individual </w:t>
      </w:r>
      <w:proofErr w:type="spellStart"/>
      <w:r w:rsidRPr="00C36086">
        <w:rPr>
          <w:lang w:val="en-US"/>
        </w:rPr>
        <w:t>paintshops</w:t>
      </w:r>
      <w:proofErr w:type="spellEnd"/>
      <w:r w:rsidRPr="00C36086">
        <w:rPr>
          <w:lang w:val="en-US"/>
        </w:rPr>
        <w:t xml:space="preserve">. Among other things, the </w:t>
      </w:r>
      <w:r w:rsidRPr="0061103E">
        <w:rPr>
          <w:b/>
          <w:bCs/>
          <w:lang w:val="en-US"/>
        </w:rPr>
        <w:t>DXQ</w:t>
      </w:r>
      <w:r w:rsidRPr="00C36086">
        <w:rPr>
          <w:lang w:val="en-US"/>
        </w:rPr>
        <w:t xml:space="preserve">3D.onsite software provides support here: an initial measurement detects and compensates for any inaccuracies in the conveyor system or the body shop. A second sensor mounted on the robot measures the deviation of the car body to be painted from the reference pattern. The robot controller adjusts the painting </w:t>
      </w:r>
      <w:r w:rsidRPr="00C36086">
        <w:rPr>
          <w:lang w:val="en-US"/>
        </w:rPr>
        <w:lastRenderedPageBreak/>
        <w:t>paths in real time. The speed and tilt angle of the applicator are controlled so that the paint is always applied evenly and there is no overspray and no need for masking.</w:t>
      </w:r>
      <w:r w:rsidR="00E16B99">
        <w:rPr>
          <w:lang w:val="en-US"/>
        </w:rPr>
        <w:t xml:space="preserve"> </w:t>
      </w:r>
      <w:r w:rsidR="00E16B99">
        <w:t xml:space="preserve">In a </w:t>
      </w:r>
      <w:proofErr w:type="spellStart"/>
      <w:r w:rsidR="00E16B99">
        <w:t>standard</w:t>
      </w:r>
      <w:proofErr w:type="spellEnd"/>
      <w:r w:rsidR="00E16B99">
        <w:t xml:space="preserve"> </w:t>
      </w:r>
      <w:proofErr w:type="spellStart"/>
      <w:r w:rsidR="00E16B99">
        <w:t>production</w:t>
      </w:r>
      <w:proofErr w:type="spellEnd"/>
      <w:r w:rsidR="00E16B99">
        <w:t xml:space="preserve"> </w:t>
      </w:r>
      <w:proofErr w:type="spellStart"/>
      <w:r w:rsidR="00E16B99">
        <w:t>line</w:t>
      </w:r>
      <w:proofErr w:type="spellEnd"/>
      <w:r w:rsidR="00E16B99">
        <w:t xml:space="preserve"> </w:t>
      </w:r>
      <w:proofErr w:type="spellStart"/>
      <w:r w:rsidR="00E16B99">
        <w:t>that</w:t>
      </w:r>
      <w:proofErr w:type="spellEnd"/>
      <w:r w:rsidR="00E16B99">
        <w:t xml:space="preserve"> </w:t>
      </w:r>
      <w:proofErr w:type="spellStart"/>
      <w:r w:rsidR="00E16B99">
        <w:t>paints</w:t>
      </w:r>
      <w:proofErr w:type="spellEnd"/>
      <w:r w:rsidR="00E16B99">
        <w:t xml:space="preserve"> 110,000 </w:t>
      </w:r>
      <w:proofErr w:type="spellStart"/>
      <w:r w:rsidR="00E16B99">
        <w:t>car</w:t>
      </w:r>
      <w:proofErr w:type="spellEnd"/>
      <w:r w:rsidR="00E16B99">
        <w:t xml:space="preserve"> </w:t>
      </w:r>
      <w:proofErr w:type="spellStart"/>
      <w:r w:rsidR="00E16B99">
        <w:t>bodies</w:t>
      </w:r>
      <w:proofErr w:type="spellEnd"/>
      <w:r w:rsidR="00E16B99">
        <w:t xml:space="preserve"> per </w:t>
      </w:r>
      <w:proofErr w:type="spellStart"/>
      <w:r w:rsidR="00E16B99">
        <w:t>year</w:t>
      </w:r>
      <w:proofErr w:type="spellEnd"/>
      <w:r w:rsidR="00E16B99">
        <w:t xml:space="preserve">, </w:t>
      </w:r>
      <w:proofErr w:type="spellStart"/>
      <w:r w:rsidR="00E16B99">
        <w:t>this</w:t>
      </w:r>
      <w:proofErr w:type="spellEnd"/>
      <w:r w:rsidR="00E16B99">
        <w:t xml:space="preserve"> </w:t>
      </w:r>
      <w:proofErr w:type="spellStart"/>
      <w:r w:rsidR="00E16B99">
        <w:t>saves</w:t>
      </w:r>
      <w:proofErr w:type="spellEnd"/>
      <w:r w:rsidR="00E16B99">
        <w:t xml:space="preserve"> </w:t>
      </w:r>
      <w:proofErr w:type="spellStart"/>
      <w:r w:rsidR="00E16B99">
        <w:t>more</w:t>
      </w:r>
      <w:proofErr w:type="spellEnd"/>
      <w:r w:rsidR="00E16B99">
        <w:t xml:space="preserve"> </w:t>
      </w:r>
      <w:proofErr w:type="spellStart"/>
      <w:r w:rsidR="00E16B99">
        <w:t>than</w:t>
      </w:r>
      <w:proofErr w:type="spellEnd"/>
      <w:r w:rsidR="00E16B99">
        <w:t xml:space="preserve"> 1.5 </w:t>
      </w:r>
      <w:proofErr w:type="spellStart"/>
      <w:r w:rsidR="00E16B99">
        <w:t>million</w:t>
      </w:r>
      <w:proofErr w:type="spellEnd"/>
      <w:r w:rsidR="00E16B99">
        <w:t xml:space="preserve"> </w:t>
      </w:r>
      <w:proofErr w:type="spellStart"/>
      <w:r w:rsidR="00E16B99">
        <w:t>square</w:t>
      </w:r>
      <w:proofErr w:type="spellEnd"/>
      <w:r w:rsidR="00E16B99">
        <w:t xml:space="preserve"> </w:t>
      </w:r>
      <w:proofErr w:type="spellStart"/>
      <w:r w:rsidR="00E16B99">
        <w:t>meters</w:t>
      </w:r>
      <w:proofErr w:type="spellEnd"/>
      <w:r w:rsidR="00E16B99">
        <w:t xml:space="preserve"> of film and 2.2 </w:t>
      </w:r>
      <w:proofErr w:type="spellStart"/>
      <w:r w:rsidR="00E16B99">
        <w:t>million</w:t>
      </w:r>
      <w:proofErr w:type="spellEnd"/>
      <w:r w:rsidR="00E16B99">
        <w:t xml:space="preserve"> </w:t>
      </w:r>
      <w:proofErr w:type="spellStart"/>
      <w:r w:rsidR="00E16B99">
        <w:t>meters</w:t>
      </w:r>
      <w:proofErr w:type="spellEnd"/>
      <w:r w:rsidR="00E16B99">
        <w:t xml:space="preserve"> of </w:t>
      </w:r>
      <w:proofErr w:type="spellStart"/>
      <w:r w:rsidR="00E16B99">
        <w:t>masking</w:t>
      </w:r>
      <w:proofErr w:type="spellEnd"/>
      <w:r w:rsidR="00E16B99">
        <w:t xml:space="preserve"> tape </w:t>
      </w:r>
      <w:proofErr w:type="spellStart"/>
      <w:r w:rsidR="00E16B99">
        <w:t>every</w:t>
      </w:r>
      <w:proofErr w:type="spellEnd"/>
      <w:r w:rsidR="00E16B99">
        <w:t xml:space="preserve"> </w:t>
      </w:r>
      <w:proofErr w:type="spellStart"/>
      <w:r w:rsidR="00E16B99">
        <w:t>year</w:t>
      </w:r>
      <w:proofErr w:type="spellEnd"/>
      <w:r w:rsidR="00E16B99">
        <w:t xml:space="preserve"> plus a </w:t>
      </w:r>
      <w:proofErr w:type="spellStart"/>
      <w:r w:rsidR="00E16B99">
        <w:t>lot</w:t>
      </w:r>
      <w:proofErr w:type="spellEnd"/>
      <w:r w:rsidR="00E16B99">
        <w:t xml:space="preserve"> of </w:t>
      </w:r>
      <w:proofErr w:type="spellStart"/>
      <w:r w:rsidR="00E16B99">
        <w:t>manual</w:t>
      </w:r>
      <w:proofErr w:type="spellEnd"/>
      <w:r w:rsidR="00E16B99">
        <w:t xml:space="preserve"> </w:t>
      </w:r>
      <w:proofErr w:type="spellStart"/>
      <w:r w:rsidR="00E16B99">
        <w:t>work</w:t>
      </w:r>
      <w:proofErr w:type="spellEnd"/>
      <w:r w:rsidR="00E16B99">
        <w:t xml:space="preserve">. </w:t>
      </w:r>
      <w:proofErr w:type="spellStart"/>
      <w:r w:rsidR="00E16B99">
        <w:t>Another</w:t>
      </w:r>
      <w:proofErr w:type="spellEnd"/>
      <w:r w:rsidR="00E16B99">
        <w:t xml:space="preserve"> </w:t>
      </w:r>
      <w:proofErr w:type="spellStart"/>
      <w:r w:rsidR="00E16B99">
        <w:t>advantage</w:t>
      </w:r>
      <w:proofErr w:type="spellEnd"/>
      <w:r w:rsidR="00E16B99">
        <w:t xml:space="preserve"> </w:t>
      </w:r>
      <w:proofErr w:type="spellStart"/>
      <w:r w:rsidR="00E16B99">
        <w:t>is</w:t>
      </w:r>
      <w:proofErr w:type="spellEnd"/>
      <w:r w:rsidR="00E16B99">
        <w:t xml:space="preserve"> </w:t>
      </w:r>
      <w:proofErr w:type="spellStart"/>
      <w:r w:rsidR="00E16B99">
        <w:t>that</w:t>
      </w:r>
      <w:proofErr w:type="spellEnd"/>
      <w:r w:rsidR="00E16B99">
        <w:t xml:space="preserve"> the </w:t>
      </w:r>
      <w:proofErr w:type="spellStart"/>
      <w:r w:rsidR="00E16B99">
        <w:t>new</w:t>
      </w:r>
      <w:proofErr w:type="spellEnd"/>
      <w:r w:rsidR="00E16B99">
        <w:t xml:space="preserve"> </w:t>
      </w:r>
      <w:proofErr w:type="spellStart"/>
      <w:r w:rsidR="00E16B99">
        <w:t>process</w:t>
      </w:r>
      <w:proofErr w:type="spellEnd"/>
      <w:r w:rsidR="00E16B99">
        <w:t xml:space="preserve"> </w:t>
      </w:r>
      <w:proofErr w:type="spellStart"/>
      <w:r w:rsidR="00E16B99">
        <w:t>requires</w:t>
      </w:r>
      <w:proofErr w:type="spellEnd"/>
      <w:r w:rsidR="00E16B99">
        <w:t xml:space="preserve"> </w:t>
      </w:r>
      <w:proofErr w:type="spellStart"/>
      <w:r w:rsidR="00E16B99">
        <w:t>up</w:t>
      </w:r>
      <w:proofErr w:type="spellEnd"/>
      <w:r w:rsidR="00E16B99">
        <w:t xml:space="preserve"> </w:t>
      </w:r>
      <w:proofErr w:type="spellStart"/>
      <w:r w:rsidR="00E16B99">
        <w:t>to</w:t>
      </w:r>
      <w:proofErr w:type="spellEnd"/>
      <w:r w:rsidR="00E16B99">
        <w:t xml:space="preserve"> 30% </w:t>
      </w:r>
      <w:proofErr w:type="spellStart"/>
      <w:r w:rsidR="00E16B99">
        <w:t>less</w:t>
      </w:r>
      <w:proofErr w:type="spellEnd"/>
      <w:r w:rsidR="00E16B99">
        <w:t xml:space="preserve"> </w:t>
      </w:r>
      <w:proofErr w:type="spellStart"/>
      <w:r w:rsidR="00E16B99">
        <w:t>energy</w:t>
      </w:r>
      <w:proofErr w:type="spellEnd"/>
      <w:r w:rsidR="00E16B99">
        <w:t xml:space="preserve"> </w:t>
      </w:r>
      <w:proofErr w:type="spellStart"/>
      <w:r w:rsidR="00E16B99">
        <w:t>than</w:t>
      </w:r>
      <w:proofErr w:type="spellEnd"/>
      <w:r w:rsidR="00E16B99">
        <w:t xml:space="preserve"> the </w:t>
      </w:r>
      <w:proofErr w:type="spellStart"/>
      <w:r w:rsidR="00E16B99">
        <w:t>conventional</w:t>
      </w:r>
      <w:proofErr w:type="spellEnd"/>
      <w:r w:rsidR="00E16B99">
        <w:t xml:space="preserve"> </w:t>
      </w:r>
      <w:proofErr w:type="spellStart"/>
      <w:r w:rsidR="00E16B99">
        <w:t>method</w:t>
      </w:r>
      <w:proofErr w:type="spellEnd"/>
      <w:r w:rsidR="00E16B99">
        <w:t>.</w:t>
      </w:r>
    </w:p>
    <w:p w14:paraId="7C68528C" w14:textId="01E2520F" w:rsidR="00C36086" w:rsidRDefault="00C36086" w:rsidP="00C36086">
      <w:pPr>
        <w:rPr>
          <w:lang w:val="en-US"/>
        </w:rPr>
      </w:pPr>
    </w:p>
    <w:p w14:paraId="68A6934D" w14:textId="4B479EF8" w:rsidR="00641B7A" w:rsidRPr="00C36086" w:rsidRDefault="00641B7A" w:rsidP="00C36086">
      <w:pPr>
        <w:rPr>
          <w:lang w:val="en-US"/>
        </w:rPr>
      </w:pPr>
      <w:r w:rsidRPr="00641B7A">
        <w:rPr>
          <w:lang w:val="en-US"/>
        </w:rPr>
        <w:t xml:space="preserve">The Surface Technology Award has been run by the Fraunhofer Institute for Manufacturing Engineering and Automation since 2012. For the top position, technologies </w:t>
      </w:r>
      <w:r w:rsidR="0064176D" w:rsidRPr="00641B7A">
        <w:rPr>
          <w:lang w:val="en-US"/>
        </w:rPr>
        <w:t>must</w:t>
      </w:r>
      <w:r w:rsidRPr="00641B7A">
        <w:rPr>
          <w:lang w:val="en-US"/>
        </w:rPr>
        <w:t xml:space="preserve"> convince in the criteria innovation leap, sustainability, enabler technology and industrial feasibility.</w:t>
      </w:r>
    </w:p>
    <w:p w14:paraId="42EA32F4" w14:textId="77777777" w:rsidR="00C36086" w:rsidRDefault="00C36086" w:rsidP="00FB3D58">
      <w:pPr>
        <w:rPr>
          <w:lang w:val="en-US"/>
        </w:rPr>
      </w:pPr>
    </w:p>
    <w:p w14:paraId="305FEE44" w14:textId="77777777" w:rsidR="002B0B73" w:rsidRDefault="002B0B73" w:rsidP="00FB3D58">
      <w:pPr>
        <w:rPr>
          <w:rStyle w:val="Fettung"/>
          <w:lang w:val="en-US"/>
        </w:rPr>
      </w:pPr>
      <w:r w:rsidRPr="002B0B73">
        <w:rPr>
          <w:rStyle w:val="Fettung"/>
          <w:lang w:val="en-US"/>
        </w:rPr>
        <w:t>Permanent guest at awards ceremonies</w:t>
      </w:r>
    </w:p>
    <w:p w14:paraId="27943E20" w14:textId="2F3DBF33" w:rsidR="0002273A" w:rsidRDefault="0061103E" w:rsidP="00FB3D58">
      <w:pPr>
        <w:rPr>
          <w:lang w:val="en-US"/>
        </w:rPr>
      </w:pPr>
      <w:r w:rsidRPr="0061103E">
        <w:rPr>
          <w:lang w:val="en-US"/>
        </w:rPr>
        <w:t xml:space="preserve">Thanks to its innovative strength, the </w:t>
      </w:r>
      <w:r w:rsidRPr="0061103E">
        <w:rPr>
          <w:b/>
          <w:bCs/>
          <w:lang w:val="en-US"/>
        </w:rPr>
        <w:t>Eco</w:t>
      </w:r>
      <w:r w:rsidRPr="0061103E">
        <w:rPr>
          <w:lang w:val="en-US"/>
        </w:rPr>
        <w:t>PaintJet Pro has already won several prizes in Germany and abroad - including the German Innovation Award. It was also recently a finalist for the prestigious European Inventor Award, which is organized by the European Patent Office.</w:t>
      </w:r>
    </w:p>
    <w:p w14:paraId="4D8A1E4C" w14:textId="77777777" w:rsidR="0061103E" w:rsidRPr="0039780E" w:rsidRDefault="0061103E" w:rsidP="00FB3D58">
      <w:pPr>
        <w:rPr>
          <w:lang w:val="en-US"/>
        </w:rPr>
      </w:pPr>
    </w:p>
    <w:p w14:paraId="4A234AB6" w14:textId="77777777" w:rsidR="00902358" w:rsidRPr="0039780E" w:rsidRDefault="00902358" w:rsidP="00D9165E">
      <w:pPr>
        <w:pStyle w:val="Flietext"/>
        <w:rPr>
          <w:lang w:val="en-US"/>
        </w:rPr>
      </w:pPr>
    </w:p>
    <w:p w14:paraId="46F5FC30" w14:textId="77777777" w:rsidR="00EB2996" w:rsidRPr="0039780E" w:rsidRDefault="00EB2996" w:rsidP="00D9165E">
      <w:pPr>
        <w:pStyle w:val="Flietext"/>
        <w:rPr>
          <w:lang w:val="en-US"/>
        </w:rPr>
      </w:pPr>
      <w:r w:rsidRPr="0039780E">
        <w:rPr>
          <w:lang w:val="en-US"/>
        </w:rPr>
        <w:br w:type="page"/>
      </w:r>
    </w:p>
    <w:p w14:paraId="65D88FA2" w14:textId="77777777" w:rsidR="00EB2996" w:rsidRPr="0039780E" w:rsidRDefault="00EB2996" w:rsidP="00D9165E">
      <w:pPr>
        <w:pStyle w:val="Flietext"/>
        <w:rPr>
          <w:lang w:val="en-US"/>
        </w:rPr>
      </w:pPr>
      <w:r w:rsidRPr="0039780E">
        <w:rPr>
          <w:noProof/>
          <w:lang w:eastAsia="de-DE"/>
        </w:rPr>
        <w:lastRenderedPageBreak/>
        <w:drawing>
          <wp:inline distT="0" distB="0" distL="0" distR="0" wp14:anchorId="58D76077" wp14:editId="713B39A0">
            <wp:extent cx="4319905" cy="2190750"/>
            <wp:effectExtent l="0" t="0" r="4445" b="0"/>
            <wp:docPr id="29" name="Grafik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Grafik 29"/>
                    <pic:cNvPicPr/>
                  </pic:nvPicPr>
                  <pic:blipFill>
                    <a:blip r:embed="rId12"/>
                    <a:stretch>
                      <a:fillRect/>
                    </a:stretch>
                  </pic:blipFill>
                  <pic:spPr>
                    <a:xfrm>
                      <a:off x="0" y="0"/>
                      <a:ext cx="4320793" cy="2191200"/>
                    </a:xfrm>
                    <a:prstGeom prst="rect">
                      <a:avLst/>
                    </a:prstGeom>
                  </pic:spPr>
                </pic:pic>
              </a:graphicData>
            </a:graphic>
          </wp:inline>
        </w:drawing>
      </w:r>
    </w:p>
    <w:p w14:paraId="400B1DA8" w14:textId="414675EF" w:rsidR="004F65B3" w:rsidRPr="0039780E" w:rsidRDefault="0039780E" w:rsidP="00476746">
      <w:pPr>
        <w:pStyle w:val="Abbildung"/>
        <w:rPr>
          <w:lang w:val="en-US"/>
        </w:rPr>
      </w:pPr>
      <w:r w:rsidRPr="001975A2">
        <w:rPr>
          <w:rStyle w:val="Fettung"/>
          <w:lang w:val="en-US"/>
        </w:rPr>
        <w:t>Figure</w:t>
      </w:r>
      <w:r w:rsidR="00EB19AD" w:rsidRPr="001975A2">
        <w:rPr>
          <w:rStyle w:val="Fettung"/>
          <w:lang w:val="en-US"/>
        </w:rPr>
        <w:t xml:space="preserve"> </w:t>
      </w:r>
      <w:r w:rsidR="004F4E97" w:rsidRPr="001975A2">
        <w:rPr>
          <w:rStyle w:val="Fettung"/>
          <w:lang w:val="en-US"/>
        </w:rPr>
        <w:t>1</w:t>
      </w:r>
      <w:r w:rsidR="004F4E97" w:rsidRPr="001975A2">
        <w:rPr>
          <w:lang w:val="en-US"/>
        </w:rPr>
        <w:t xml:space="preserve">: </w:t>
      </w:r>
      <w:r w:rsidR="0047594B" w:rsidRPr="0047594B">
        <w:rPr>
          <w:lang w:val="en-US"/>
        </w:rPr>
        <w:t xml:space="preserve">1st place for </w:t>
      </w:r>
      <w:proofErr w:type="spellStart"/>
      <w:r w:rsidR="0047594B" w:rsidRPr="0047594B">
        <w:rPr>
          <w:lang w:val="en-US"/>
        </w:rPr>
        <w:t>Dürr's</w:t>
      </w:r>
      <w:proofErr w:type="spellEnd"/>
      <w:r w:rsidR="0047594B" w:rsidRPr="0047594B">
        <w:rPr>
          <w:lang w:val="en-US"/>
        </w:rPr>
        <w:t xml:space="preserve"> EcoPaintJet Pro at the Surface Technology Award 2022.</w:t>
      </w:r>
    </w:p>
    <w:p w14:paraId="057D8DC7" w14:textId="77777777" w:rsidR="00476746" w:rsidRPr="0039780E" w:rsidRDefault="00476746" w:rsidP="00476746">
      <w:pPr>
        <w:pStyle w:val="Flietext"/>
        <w:rPr>
          <w:lang w:val="en-US"/>
        </w:rPr>
      </w:pPr>
      <w:r w:rsidRPr="0039780E">
        <w:rPr>
          <w:noProof/>
          <w:lang w:eastAsia="de-DE"/>
        </w:rPr>
        <w:drawing>
          <wp:inline distT="0" distB="0" distL="0" distR="0" wp14:anchorId="66F86DE6" wp14:editId="38857D95">
            <wp:extent cx="4320000" cy="2880000"/>
            <wp:effectExtent l="0" t="0" r="4445"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fik 30"/>
                    <pic:cNvPicPr/>
                  </pic:nvPicPr>
                  <pic:blipFill>
                    <a:blip r:embed="rId13" cstate="screen">
                      <a:extLst>
                        <a:ext uri="{28A0092B-C50C-407E-A947-70E740481C1C}">
                          <a14:useLocalDpi xmlns:a14="http://schemas.microsoft.com/office/drawing/2010/main"/>
                        </a:ext>
                      </a:extLst>
                    </a:blip>
                    <a:stretch>
                      <a:fillRect/>
                    </a:stretch>
                  </pic:blipFill>
                  <pic:spPr>
                    <a:xfrm>
                      <a:off x="0" y="0"/>
                      <a:ext cx="4320000" cy="2880000"/>
                    </a:xfrm>
                    <a:prstGeom prst="rect">
                      <a:avLst/>
                    </a:prstGeom>
                  </pic:spPr>
                </pic:pic>
              </a:graphicData>
            </a:graphic>
          </wp:inline>
        </w:drawing>
      </w:r>
    </w:p>
    <w:p w14:paraId="3CB4B34E" w14:textId="35C1DA95" w:rsidR="00476746" w:rsidRPr="0039780E" w:rsidRDefault="0039780E" w:rsidP="00476746">
      <w:pPr>
        <w:pStyle w:val="Abbildung"/>
        <w:rPr>
          <w:lang w:val="en-US"/>
        </w:rPr>
      </w:pPr>
      <w:r w:rsidRPr="0039780E">
        <w:rPr>
          <w:rStyle w:val="Fettung"/>
          <w:lang w:val="en-US"/>
        </w:rPr>
        <w:t>Figure</w:t>
      </w:r>
      <w:r w:rsidR="00EB19AD" w:rsidRPr="0039780E">
        <w:rPr>
          <w:rStyle w:val="Fettung"/>
          <w:lang w:val="en-US"/>
        </w:rPr>
        <w:t xml:space="preserve"> </w:t>
      </w:r>
      <w:r w:rsidR="002714A1" w:rsidRPr="0039780E">
        <w:rPr>
          <w:rStyle w:val="Fettung"/>
          <w:lang w:val="en-US"/>
        </w:rPr>
        <w:t>2</w:t>
      </w:r>
      <w:r w:rsidR="00476746" w:rsidRPr="0039780E">
        <w:rPr>
          <w:lang w:val="en-US"/>
        </w:rPr>
        <w:t xml:space="preserve">: </w:t>
      </w:r>
      <w:r w:rsidR="00785F9D" w:rsidRPr="00785F9D">
        <w:rPr>
          <w:lang w:val="en-US"/>
        </w:rPr>
        <w:t>The EcoPaintJet Pro is also capable of painting vertical surfaces without masking and without overspray.</w:t>
      </w:r>
    </w:p>
    <w:p w14:paraId="7B4F9106" w14:textId="77777777" w:rsidR="004F65B3" w:rsidRPr="0039780E" w:rsidRDefault="004F65B3" w:rsidP="00037BB3">
      <w:pPr>
        <w:pStyle w:val="Flietext"/>
        <w:rPr>
          <w:lang w:val="en-US"/>
        </w:rPr>
      </w:pPr>
      <w:r w:rsidRPr="0039780E">
        <w:rPr>
          <w:lang w:val="en-US"/>
        </w:rPr>
        <w:br w:type="page"/>
      </w:r>
    </w:p>
    <w:p w14:paraId="4C37E4F5" w14:textId="77777777" w:rsidR="006F1A6C" w:rsidRPr="006F1A6C" w:rsidRDefault="006F1A6C" w:rsidP="006F1A6C">
      <w:pPr>
        <w:spacing w:line="240" w:lineRule="exact"/>
        <w:rPr>
          <w:rFonts w:ascii="Arial" w:hAnsi="Arial" w:cs="Arial"/>
          <w:b/>
          <w:iCs/>
          <w:sz w:val="18"/>
          <w:szCs w:val="18"/>
          <w:lang w:val="en-US"/>
        </w:rPr>
      </w:pPr>
      <w:r w:rsidRPr="006F1A6C">
        <w:rPr>
          <w:rFonts w:ascii="Arial" w:hAnsi="Arial" w:cs="Arial"/>
          <w:b/>
          <w:iCs/>
          <w:sz w:val="18"/>
          <w:szCs w:val="18"/>
          <w:lang w:val="en-US"/>
        </w:rPr>
        <w:lastRenderedPageBreak/>
        <w:t>About Dürr</w:t>
      </w:r>
    </w:p>
    <w:p w14:paraId="5504C6A7" w14:textId="77777777" w:rsidR="007C360E" w:rsidRPr="007C360E" w:rsidRDefault="007C360E" w:rsidP="007C360E">
      <w:pPr>
        <w:spacing w:line="276" w:lineRule="auto"/>
        <w:jc w:val="both"/>
        <w:rPr>
          <w:rFonts w:ascii="Arial" w:hAnsi="Arial" w:cs="Arial"/>
          <w:sz w:val="18"/>
          <w:szCs w:val="18"/>
          <w:lang w:val="en-US"/>
        </w:rPr>
      </w:pPr>
      <w:r w:rsidRPr="007C360E">
        <w:rPr>
          <w:rFonts w:ascii="Arial" w:hAnsi="Arial" w:cs="Arial"/>
          <w:sz w:val="18"/>
          <w:szCs w:val="18"/>
          <w:lang w:val="en-US"/>
        </w:rPr>
        <w:t xml:space="preserve">The Dürr Group is one of the world's leading mechanical and plant engineering firms with extensive expertise in automation and digitalization/Industry 4.0. Its products, systems and services enable highly efficient and resource-saving manufacturing processes in different industries. The Dürr Group supplies sectors like the automotive industry, mechanical engineering, chemical, pharmaceutical, medical </w:t>
      </w:r>
      <w:proofErr w:type="gramStart"/>
      <w:r w:rsidRPr="007C360E">
        <w:rPr>
          <w:rFonts w:ascii="Arial" w:hAnsi="Arial" w:cs="Arial"/>
          <w:sz w:val="18"/>
          <w:szCs w:val="18"/>
          <w:lang w:val="en-US"/>
        </w:rPr>
        <w:t>technology</w:t>
      </w:r>
      <w:proofErr w:type="gramEnd"/>
      <w:r w:rsidRPr="007C360E">
        <w:rPr>
          <w:rFonts w:ascii="Arial" w:hAnsi="Arial" w:cs="Arial"/>
          <w:sz w:val="18"/>
          <w:szCs w:val="18"/>
          <w:lang w:val="en-US"/>
        </w:rPr>
        <w:t xml:space="preserve"> and woodworking industries. It generated sales of € 3.54 billion in 2021. </w:t>
      </w:r>
      <w:r w:rsidRPr="007C360E">
        <w:rPr>
          <w:rFonts w:ascii="Arial" w:hAnsi="Arial" w:cs="Arial"/>
          <w:sz w:val="18"/>
          <w:szCs w:val="18"/>
          <w:lang w:val="en-US" w:eastAsia="ja-JP"/>
        </w:rPr>
        <w:t>The company has around 17,800 employees and 120 business locations in 33 countries</w:t>
      </w:r>
      <w:r w:rsidRPr="007C360E">
        <w:rPr>
          <w:rFonts w:ascii="Arial" w:hAnsi="Arial" w:cs="Arial"/>
          <w:sz w:val="18"/>
          <w:szCs w:val="18"/>
          <w:lang w:val="en-US"/>
        </w:rPr>
        <w:t>. The Dürr Group operates in the market with the brands Dürr, Schenck and HOMAG and with five divisions:</w:t>
      </w:r>
    </w:p>
    <w:p w14:paraId="3345E583" w14:textId="77777777" w:rsidR="007C360E" w:rsidRPr="007C360E" w:rsidRDefault="007C360E" w:rsidP="007C360E">
      <w:pPr>
        <w:pStyle w:val="Listenabsatz"/>
        <w:numPr>
          <w:ilvl w:val="0"/>
          <w:numId w:val="18"/>
        </w:numPr>
        <w:tabs>
          <w:tab w:val="clear" w:pos="3572"/>
        </w:tabs>
        <w:spacing w:line="276" w:lineRule="auto"/>
        <w:jc w:val="both"/>
        <w:rPr>
          <w:rFonts w:ascii="Arial" w:hAnsi="Arial" w:cs="Arial"/>
          <w:sz w:val="18"/>
          <w:szCs w:val="18"/>
          <w:lang w:val="en-US"/>
        </w:rPr>
      </w:pPr>
      <w:r w:rsidRPr="007C360E">
        <w:rPr>
          <w:rFonts w:ascii="Arial" w:hAnsi="Arial" w:cs="Arial"/>
          <w:b/>
          <w:bCs/>
          <w:sz w:val="18"/>
          <w:szCs w:val="18"/>
          <w:lang w:val="en-US"/>
        </w:rPr>
        <w:t>Paint and Final Assembly Systems:</w:t>
      </w:r>
      <w:r w:rsidRPr="007C360E">
        <w:rPr>
          <w:rFonts w:ascii="Arial" w:hAnsi="Arial" w:cs="Arial"/>
          <w:sz w:val="18"/>
          <w:szCs w:val="18"/>
          <w:lang w:val="en-US"/>
        </w:rPr>
        <w:t xml:space="preserve"> paint shops as well as final assembly, testing and filling technology for the automotive industry, </w:t>
      </w:r>
      <w:proofErr w:type="gramStart"/>
      <w:r w:rsidRPr="007C360E">
        <w:rPr>
          <w:rFonts w:ascii="Arial" w:hAnsi="Arial" w:cs="Arial"/>
          <w:sz w:val="18"/>
          <w:szCs w:val="18"/>
          <w:lang w:val="en-US"/>
        </w:rPr>
        <w:t>assembly</w:t>
      </w:r>
      <w:proofErr w:type="gramEnd"/>
      <w:r w:rsidRPr="007C360E">
        <w:rPr>
          <w:rFonts w:ascii="Arial" w:hAnsi="Arial" w:cs="Arial"/>
          <w:sz w:val="18"/>
          <w:szCs w:val="18"/>
          <w:lang w:val="en-US"/>
        </w:rPr>
        <w:t xml:space="preserve"> and test systems for medical devices</w:t>
      </w:r>
    </w:p>
    <w:p w14:paraId="1B829B33" w14:textId="77777777" w:rsidR="007C360E" w:rsidRPr="007C360E" w:rsidRDefault="007C360E" w:rsidP="007C360E">
      <w:pPr>
        <w:pStyle w:val="Listenabsatz"/>
        <w:numPr>
          <w:ilvl w:val="0"/>
          <w:numId w:val="18"/>
        </w:numPr>
        <w:tabs>
          <w:tab w:val="clear" w:pos="3572"/>
        </w:tabs>
        <w:spacing w:line="276" w:lineRule="auto"/>
        <w:jc w:val="both"/>
        <w:rPr>
          <w:rFonts w:ascii="Arial" w:hAnsi="Arial" w:cs="Arial"/>
          <w:sz w:val="18"/>
          <w:szCs w:val="18"/>
          <w:lang w:val="en-US"/>
        </w:rPr>
      </w:pPr>
      <w:r w:rsidRPr="007C360E">
        <w:rPr>
          <w:rFonts w:ascii="Arial" w:hAnsi="Arial" w:cs="Arial"/>
          <w:b/>
          <w:bCs/>
          <w:sz w:val="18"/>
          <w:szCs w:val="18"/>
          <w:lang w:val="en-US"/>
        </w:rPr>
        <w:t xml:space="preserve">Application Technology: </w:t>
      </w:r>
      <w:r w:rsidRPr="007C360E">
        <w:rPr>
          <w:rFonts w:ascii="Arial" w:hAnsi="Arial" w:cs="Arial"/>
          <w:sz w:val="18"/>
          <w:szCs w:val="18"/>
          <w:lang w:val="en-US"/>
        </w:rPr>
        <w:t xml:space="preserve">robot technologies for the automated application of paint, </w:t>
      </w:r>
      <w:proofErr w:type="gramStart"/>
      <w:r w:rsidRPr="007C360E">
        <w:rPr>
          <w:rFonts w:ascii="Arial" w:hAnsi="Arial" w:cs="Arial"/>
          <w:sz w:val="18"/>
          <w:szCs w:val="18"/>
          <w:lang w:val="en-US"/>
        </w:rPr>
        <w:t>sealants</w:t>
      </w:r>
      <w:proofErr w:type="gramEnd"/>
      <w:r w:rsidRPr="007C360E">
        <w:rPr>
          <w:rFonts w:ascii="Arial" w:hAnsi="Arial" w:cs="Arial"/>
          <w:sz w:val="18"/>
          <w:szCs w:val="18"/>
          <w:lang w:val="en-US"/>
        </w:rPr>
        <w:t xml:space="preserve"> and adhesives </w:t>
      </w:r>
    </w:p>
    <w:p w14:paraId="7C88A760" w14:textId="77777777" w:rsidR="007C360E" w:rsidRPr="007C360E" w:rsidRDefault="007C360E" w:rsidP="007C360E">
      <w:pPr>
        <w:pStyle w:val="Listenabsatz"/>
        <w:numPr>
          <w:ilvl w:val="0"/>
          <w:numId w:val="18"/>
        </w:numPr>
        <w:tabs>
          <w:tab w:val="clear" w:pos="3572"/>
        </w:tabs>
        <w:spacing w:line="276" w:lineRule="auto"/>
        <w:ind w:right="27"/>
        <w:jc w:val="both"/>
        <w:rPr>
          <w:rFonts w:ascii="Arial" w:hAnsi="Arial" w:cs="Arial"/>
          <w:sz w:val="18"/>
          <w:szCs w:val="18"/>
          <w:lang w:val="en-US"/>
        </w:rPr>
      </w:pPr>
      <w:r w:rsidRPr="007C360E">
        <w:rPr>
          <w:rFonts w:ascii="Arial" w:hAnsi="Arial" w:cs="Arial"/>
          <w:b/>
          <w:bCs/>
          <w:sz w:val="18"/>
          <w:szCs w:val="18"/>
          <w:lang w:val="en-US"/>
        </w:rPr>
        <w:t>Clean Technology Systems:</w:t>
      </w:r>
      <w:r w:rsidRPr="007C360E">
        <w:rPr>
          <w:rFonts w:ascii="Arial" w:hAnsi="Arial" w:cs="Arial"/>
          <w:sz w:val="18"/>
          <w:szCs w:val="18"/>
          <w:lang w:val="en-US"/>
        </w:rPr>
        <w:t xml:space="preserve"> air pollution control, noise abatement systems and coating systems for battery electrodes</w:t>
      </w:r>
    </w:p>
    <w:p w14:paraId="218A0264" w14:textId="77777777" w:rsidR="007C360E" w:rsidRPr="007C360E" w:rsidRDefault="007C360E" w:rsidP="007C360E">
      <w:pPr>
        <w:pStyle w:val="Listenabsatz"/>
        <w:numPr>
          <w:ilvl w:val="0"/>
          <w:numId w:val="18"/>
        </w:numPr>
        <w:tabs>
          <w:tab w:val="clear" w:pos="3572"/>
        </w:tabs>
        <w:spacing w:line="276" w:lineRule="auto"/>
        <w:jc w:val="both"/>
        <w:rPr>
          <w:rFonts w:ascii="Arial" w:hAnsi="Arial" w:cs="Arial"/>
          <w:sz w:val="18"/>
          <w:szCs w:val="18"/>
          <w:lang w:val="en-US"/>
        </w:rPr>
      </w:pPr>
      <w:r w:rsidRPr="007C360E">
        <w:rPr>
          <w:rFonts w:ascii="Arial" w:eastAsia="MS Mincho" w:hAnsi="Arial" w:cs="Arial"/>
          <w:b/>
          <w:bCs/>
          <w:sz w:val="18"/>
          <w:szCs w:val="18"/>
          <w:lang w:val="en-US"/>
        </w:rPr>
        <w:t>Measuring and Process Systems:</w:t>
      </w:r>
      <w:r w:rsidRPr="007C360E">
        <w:rPr>
          <w:rFonts w:ascii="Arial" w:eastAsia="MS Mincho" w:hAnsi="Arial" w:cs="Arial"/>
          <w:sz w:val="18"/>
          <w:szCs w:val="18"/>
          <w:lang w:val="en-US"/>
        </w:rPr>
        <w:t xml:space="preserve"> balancing equipment and diagnostic technology </w:t>
      </w:r>
    </w:p>
    <w:p w14:paraId="468A7B30" w14:textId="77777777" w:rsidR="007C360E" w:rsidRPr="007C360E" w:rsidRDefault="007C360E" w:rsidP="007C360E">
      <w:pPr>
        <w:pStyle w:val="Listenabsatz"/>
        <w:numPr>
          <w:ilvl w:val="0"/>
          <w:numId w:val="18"/>
        </w:numPr>
        <w:tabs>
          <w:tab w:val="clear" w:pos="3572"/>
        </w:tabs>
        <w:spacing w:line="276" w:lineRule="auto"/>
        <w:ind w:right="27"/>
        <w:jc w:val="both"/>
        <w:rPr>
          <w:rFonts w:ascii="Arial" w:hAnsi="Arial" w:cs="Arial"/>
          <w:sz w:val="18"/>
          <w:szCs w:val="18"/>
          <w:lang w:val="en-US"/>
        </w:rPr>
      </w:pPr>
      <w:r w:rsidRPr="007C360E">
        <w:rPr>
          <w:rFonts w:ascii="Arial" w:eastAsia="MS Mincho" w:hAnsi="Arial" w:cs="Arial"/>
          <w:b/>
          <w:bCs/>
          <w:sz w:val="18"/>
          <w:szCs w:val="18"/>
          <w:lang w:val="en-US"/>
        </w:rPr>
        <w:t>Woodworking Machinery and Systems:</w:t>
      </w:r>
      <w:r w:rsidRPr="007C360E">
        <w:rPr>
          <w:rFonts w:ascii="Arial" w:eastAsia="MS Mincho" w:hAnsi="Arial" w:cs="Arial"/>
          <w:sz w:val="18"/>
          <w:szCs w:val="18"/>
          <w:lang w:val="en-US"/>
        </w:rPr>
        <w:t xml:space="preserve"> machinery and equipment for the woodworking industry</w:t>
      </w:r>
    </w:p>
    <w:p w14:paraId="5EC57F9B" w14:textId="77777777" w:rsidR="0090754E" w:rsidRPr="00EB09C8" w:rsidRDefault="0090754E" w:rsidP="0090754E">
      <w:pPr>
        <w:pStyle w:val="Aufzhlungen1"/>
        <w:numPr>
          <w:ilvl w:val="0"/>
          <w:numId w:val="0"/>
        </w:numPr>
        <w:rPr>
          <w:lang w:val="en-US"/>
        </w:rPr>
      </w:pPr>
    </w:p>
    <w:p w14:paraId="59BD3A5E" w14:textId="77777777" w:rsidR="0090754E" w:rsidRPr="00EB09C8" w:rsidRDefault="0090754E" w:rsidP="0090754E">
      <w:pPr>
        <w:pStyle w:val="Aufzhlungen1"/>
        <w:numPr>
          <w:ilvl w:val="0"/>
          <w:numId w:val="0"/>
        </w:numPr>
        <w:rPr>
          <w:lang w:val="en-US"/>
        </w:rPr>
      </w:pPr>
    </w:p>
    <w:p w14:paraId="4B7518EA" w14:textId="77777777" w:rsidR="0090754E" w:rsidRPr="00EB09C8" w:rsidRDefault="0090754E" w:rsidP="0090754E">
      <w:pPr>
        <w:pStyle w:val="Aufzhlungen1"/>
        <w:numPr>
          <w:ilvl w:val="0"/>
          <w:numId w:val="0"/>
        </w:numPr>
        <w:rPr>
          <w:lang w:val="en-US"/>
        </w:rPr>
      </w:pPr>
    </w:p>
    <w:p w14:paraId="6649B102" w14:textId="77777777" w:rsidR="0090754E" w:rsidRPr="00EB09C8" w:rsidRDefault="0090754E" w:rsidP="0090754E">
      <w:pPr>
        <w:pStyle w:val="Aufzhlungen1"/>
        <w:numPr>
          <w:ilvl w:val="0"/>
          <w:numId w:val="0"/>
        </w:numPr>
        <w:rPr>
          <w:lang w:val="en-US"/>
        </w:rPr>
      </w:pPr>
    </w:p>
    <w:p w14:paraId="34187810" w14:textId="77777777" w:rsidR="0090754E" w:rsidRPr="00D41AC0" w:rsidRDefault="0090754E" w:rsidP="0090754E">
      <w:pPr>
        <w:spacing w:line="280" w:lineRule="atLeast"/>
        <w:rPr>
          <w:rStyle w:val="Fettung"/>
          <w:lang w:val="en-US"/>
        </w:rPr>
      </w:pPr>
      <w:r w:rsidRPr="00D41AC0">
        <w:rPr>
          <w:rStyle w:val="Fettung"/>
          <w:lang w:val="en-US"/>
        </w:rPr>
        <w:t>Contact</w:t>
      </w:r>
    </w:p>
    <w:p w14:paraId="29C2CB97" w14:textId="77777777" w:rsidR="0090754E" w:rsidRPr="00D41AC0" w:rsidRDefault="0090754E" w:rsidP="0090754E">
      <w:pPr>
        <w:tabs>
          <w:tab w:val="left" w:pos="0"/>
          <w:tab w:val="left" w:pos="851"/>
          <w:tab w:val="left" w:pos="4253"/>
        </w:tabs>
        <w:spacing w:line="276" w:lineRule="auto"/>
        <w:ind w:right="284"/>
        <w:outlineLvl w:val="0"/>
        <w:rPr>
          <w:rFonts w:ascii="Arial" w:hAnsi="Arial" w:cs="Arial"/>
          <w:lang w:val="en-US"/>
        </w:rPr>
      </w:pPr>
      <w:r w:rsidRPr="00D41AC0">
        <w:rPr>
          <w:rFonts w:ascii="Arial" w:hAnsi="Arial" w:cs="Arial"/>
          <w:lang w:val="en-US"/>
        </w:rPr>
        <w:t>Dürr Systems AG</w:t>
      </w:r>
    </w:p>
    <w:p w14:paraId="3109282A" w14:textId="13DB9462" w:rsidR="0090754E" w:rsidRPr="00D41AC0" w:rsidRDefault="000A32FA" w:rsidP="0090754E">
      <w:pPr>
        <w:tabs>
          <w:tab w:val="left" w:pos="0"/>
          <w:tab w:val="left" w:pos="851"/>
          <w:tab w:val="left" w:pos="4253"/>
        </w:tabs>
        <w:spacing w:line="276" w:lineRule="auto"/>
        <w:ind w:right="284"/>
        <w:rPr>
          <w:rFonts w:ascii="Arial" w:hAnsi="Arial" w:cs="Arial"/>
          <w:lang w:val="en-US"/>
        </w:rPr>
      </w:pPr>
      <w:r>
        <w:rPr>
          <w:rFonts w:ascii="Arial" w:hAnsi="Arial" w:cs="Arial"/>
          <w:lang w:val="en-US"/>
        </w:rPr>
        <w:t>Philipp Dunkel</w:t>
      </w:r>
    </w:p>
    <w:p w14:paraId="47569199" w14:textId="77777777" w:rsidR="0090754E" w:rsidRPr="00676DF6" w:rsidRDefault="0090754E" w:rsidP="0090754E">
      <w:pPr>
        <w:tabs>
          <w:tab w:val="left" w:pos="0"/>
          <w:tab w:val="left" w:pos="851"/>
          <w:tab w:val="left" w:pos="4253"/>
        </w:tabs>
        <w:spacing w:line="276" w:lineRule="auto"/>
        <w:ind w:right="284"/>
        <w:rPr>
          <w:rFonts w:ascii="Arial" w:hAnsi="Arial" w:cs="Arial"/>
          <w:lang w:val="en-US"/>
        </w:rPr>
      </w:pPr>
      <w:r w:rsidRPr="00676DF6">
        <w:rPr>
          <w:rFonts w:ascii="Arial" w:hAnsi="Arial" w:cs="Arial"/>
          <w:lang w:val="en-US"/>
        </w:rPr>
        <w:t>Marketing</w:t>
      </w:r>
    </w:p>
    <w:p w14:paraId="5F1C7937" w14:textId="755003E5" w:rsidR="0090754E" w:rsidRPr="00122379" w:rsidRDefault="0090754E" w:rsidP="0090754E">
      <w:pPr>
        <w:tabs>
          <w:tab w:val="left" w:pos="0"/>
          <w:tab w:val="left" w:pos="851"/>
          <w:tab w:val="left" w:pos="4253"/>
        </w:tabs>
        <w:spacing w:line="276" w:lineRule="auto"/>
        <w:ind w:right="284"/>
        <w:rPr>
          <w:rFonts w:ascii="Arial" w:hAnsi="Arial" w:cs="Arial"/>
          <w:lang w:val="it-IT"/>
        </w:rPr>
      </w:pPr>
      <w:r w:rsidRPr="00122379">
        <w:rPr>
          <w:rFonts w:ascii="Arial" w:hAnsi="Arial" w:cs="Arial"/>
          <w:lang w:val="it-IT"/>
        </w:rPr>
        <w:t>Tel.: +49 7142 78-</w:t>
      </w:r>
      <w:r w:rsidR="000A32FA">
        <w:rPr>
          <w:rFonts w:ascii="Arial" w:hAnsi="Arial" w:cs="Arial"/>
          <w:lang w:val="it-IT"/>
        </w:rPr>
        <w:t>5675</w:t>
      </w:r>
    </w:p>
    <w:p w14:paraId="62631CA1" w14:textId="32EFD135" w:rsidR="0090754E" w:rsidRDefault="0090754E" w:rsidP="0090754E">
      <w:pPr>
        <w:tabs>
          <w:tab w:val="left" w:pos="0"/>
          <w:tab w:val="left" w:pos="851"/>
          <w:tab w:val="left" w:pos="4253"/>
        </w:tabs>
        <w:spacing w:line="276" w:lineRule="auto"/>
        <w:ind w:right="284"/>
        <w:rPr>
          <w:rFonts w:ascii="Arial" w:hAnsi="Arial" w:cs="Arial"/>
          <w:lang w:val="it-IT"/>
        </w:rPr>
      </w:pPr>
      <w:r w:rsidRPr="00122379">
        <w:rPr>
          <w:rFonts w:ascii="Arial" w:hAnsi="Arial" w:cs="Arial"/>
          <w:lang w:val="it-IT"/>
        </w:rPr>
        <w:t xml:space="preserve">E-Mail: </w:t>
      </w:r>
      <w:hyperlink r:id="rId14" w:history="1">
        <w:r w:rsidR="000A32FA" w:rsidRPr="00A12A69">
          <w:rPr>
            <w:rStyle w:val="Hyperlink"/>
            <w:rFonts w:ascii="Arial" w:hAnsi="Arial" w:cs="Arial"/>
            <w:lang w:val="it-IT"/>
          </w:rPr>
          <w:t>philipp.dunkel@durr.com</w:t>
        </w:r>
      </w:hyperlink>
    </w:p>
    <w:p w14:paraId="6FF4BADA" w14:textId="1CCC51E1" w:rsidR="0090754E" w:rsidRPr="00122379" w:rsidRDefault="00CF0981" w:rsidP="0090754E">
      <w:pPr>
        <w:tabs>
          <w:tab w:val="left" w:pos="0"/>
          <w:tab w:val="left" w:pos="851"/>
          <w:tab w:val="left" w:pos="4253"/>
        </w:tabs>
        <w:spacing w:line="276" w:lineRule="auto"/>
        <w:ind w:right="284"/>
        <w:rPr>
          <w:rFonts w:ascii="Arial" w:hAnsi="Arial" w:cs="Arial"/>
          <w:lang w:val="it-IT"/>
        </w:rPr>
      </w:pPr>
      <w:hyperlink r:id="rId15" w:history="1">
        <w:r w:rsidR="0090754E" w:rsidRPr="002A19C0">
          <w:rPr>
            <w:rStyle w:val="Hyperlink"/>
            <w:rFonts w:ascii="Arial" w:hAnsi="Arial" w:cs="Arial"/>
            <w:lang w:val="it-IT"/>
          </w:rPr>
          <w:t>www.durr.com</w:t>
        </w:r>
      </w:hyperlink>
      <w:r w:rsidR="0090754E">
        <w:rPr>
          <w:rFonts w:ascii="Arial" w:hAnsi="Arial" w:cs="Arial"/>
          <w:lang w:val="it-IT"/>
        </w:rPr>
        <w:t xml:space="preserve"> </w:t>
      </w:r>
    </w:p>
    <w:sectPr w:rsidR="0090754E" w:rsidRPr="00122379" w:rsidSect="00B143FE">
      <w:headerReference w:type="default" r:id="rId16"/>
      <w:footerReference w:type="default" r:id="rId17"/>
      <w:headerReference w:type="first" r:id="rId18"/>
      <w:footerReference w:type="first" r:id="rId19"/>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DAF53" w14:textId="77777777" w:rsidR="00E93130" w:rsidRDefault="00E93130" w:rsidP="00D9165E">
      <w:r>
        <w:separator/>
      </w:r>
    </w:p>
  </w:endnote>
  <w:endnote w:type="continuationSeparator" w:id="0">
    <w:p w14:paraId="2F1CF008" w14:textId="77777777" w:rsidR="00E93130" w:rsidRDefault="00E93130"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173F5BB8" w:rsidR="00B143FE" w:rsidRPr="00FA5FBE" w:rsidRDefault="00FA5FBE" w:rsidP="00FA5FBE">
    <w:pPr>
      <w:pStyle w:val="Kopfzeile"/>
    </w:pPr>
    <w:r w:rsidRPr="005218C8">
      <w:fldChar w:fldCharType="begin"/>
    </w:r>
    <w:r w:rsidRPr="005218C8">
      <w:instrText xml:space="preserve"> IF  \* MERGEFORMAT </w:instrText>
    </w:r>
    <w:fldSimple w:instr=" NUMPAGES  \* MERGEFORMAT ">
      <w:r w:rsidR="00CF0981">
        <w:instrText>4</w:instrText>
      </w:r>
    </w:fldSimple>
    <w:r w:rsidRPr="005218C8">
      <w:instrText>&gt;"1" "</w:instrText>
    </w:r>
    <w:r w:rsidRPr="005218C8">
      <w:fldChar w:fldCharType="begin"/>
    </w:r>
    <w:r w:rsidRPr="005218C8">
      <w:instrText xml:space="preserve"> PAGE  \* MERGEFORMAT </w:instrText>
    </w:r>
    <w:r w:rsidRPr="005218C8">
      <w:fldChar w:fldCharType="separate"/>
    </w:r>
    <w:r w:rsidR="00CF0981">
      <w:instrText>4</w:instrText>
    </w:r>
    <w:r w:rsidRPr="005218C8">
      <w:fldChar w:fldCharType="end"/>
    </w:r>
    <w:r w:rsidRPr="005218C8">
      <w:instrText>/</w:instrText>
    </w:r>
    <w:fldSimple w:instr=" NUMPAGES  \* MERGEFORMAT ">
      <w:r w:rsidR="00CF0981">
        <w:instrText>4</w:instrText>
      </w:r>
    </w:fldSimple>
    <w:r w:rsidRPr="005218C8">
      <w:instrText>" "</w:instrText>
    </w:r>
    <w:r w:rsidRPr="005218C8">
      <w:fldChar w:fldCharType="separate"/>
    </w:r>
    <w:r w:rsidR="00CF0981">
      <w:t>4</w:t>
    </w:r>
    <w:r w:rsidR="00CF0981" w:rsidRPr="005218C8">
      <w:t>/</w:t>
    </w:r>
    <w:r w:rsidR="00CF0981">
      <w:t>4</w:t>
    </w:r>
    <w:r w:rsidRPr="005218C8">
      <w:fldChar w:fldCharType="end"/>
    </w:r>
    <w:r w:rsidRPr="005218C8">
      <w:tab/>
    </w:r>
    <w:r w:rsidR="00EB19AD" w:rsidRPr="005218C8">
      <w:t>Press</w:t>
    </w:r>
    <w:r w:rsidR="00EB19AD">
      <w:t xml:space="preserve"> </w:t>
    </w:r>
    <w:r w:rsidR="00661476">
      <w:t>r</w:t>
    </w:r>
    <w:r w:rsidR="00EB19AD">
      <w:t>elease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6611588F" w:rsidR="00B143FE" w:rsidRPr="005218C8" w:rsidRDefault="00B143FE" w:rsidP="00EB19AD">
    <w:pPr>
      <w:pStyle w:val="Kopfzeile"/>
    </w:pPr>
    <w:r w:rsidRPr="005218C8">
      <w:fldChar w:fldCharType="begin"/>
    </w:r>
    <w:r w:rsidRPr="005218C8">
      <w:instrText xml:space="preserve"> IF  \* MERGEFORMAT </w:instrText>
    </w:r>
    <w:fldSimple w:instr=" NUMPAGES  \* MERGEFORMAT ">
      <w:r w:rsidR="00CF0981">
        <w:instrText>2</w:instrText>
      </w:r>
    </w:fldSimple>
    <w:r w:rsidRPr="005218C8">
      <w:instrText>&gt;"1" "</w:instrText>
    </w:r>
    <w:r w:rsidRPr="005218C8">
      <w:fldChar w:fldCharType="begin"/>
    </w:r>
    <w:r w:rsidRPr="005218C8">
      <w:instrText xml:space="preserve"> PAGE  \* MERGEFORMAT </w:instrText>
    </w:r>
    <w:r w:rsidRPr="005218C8">
      <w:fldChar w:fldCharType="separate"/>
    </w:r>
    <w:r w:rsidR="00CF0981">
      <w:instrText>1</w:instrText>
    </w:r>
    <w:r w:rsidRPr="005218C8">
      <w:fldChar w:fldCharType="end"/>
    </w:r>
    <w:r w:rsidRPr="005218C8">
      <w:instrText>/</w:instrText>
    </w:r>
    <w:fldSimple w:instr=" NUMPAGES  \* MERGEFORMAT ">
      <w:r w:rsidR="00CF0981">
        <w:instrText>2</w:instrText>
      </w:r>
    </w:fldSimple>
    <w:r w:rsidRPr="005218C8">
      <w:instrText>" "</w:instrText>
    </w:r>
    <w:r w:rsidRPr="005218C8">
      <w:fldChar w:fldCharType="separate"/>
    </w:r>
    <w:r w:rsidR="00CF0981">
      <w:t>1</w:t>
    </w:r>
    <w:r w:rsidR="00CF0981" w:rsidRPr="005218C8">
      <w:t>/</w:t>
    </w:r>
    <w:r w:rsidR="00CF0981">
      <w:t>2</w:t>
    </w:r>
    <w:r w:rsidRPr="005218C8">
      <w:fldChar w:fldCharType="end"/>
    </w:r>
    <w:r w:rsidRPr="005218C8">
      <w:tab/>
    </w:r>
    <w:r w:rsidR="00EB19AD" w:rsidRPr="005218C8">
      <w:t>Press</w:t>
    </w:r>
    <w:r w:rsidR="00EB19AD">
      <w:t xml:space="preserve"> </w:t>
    </w:r>
    <w:r w:rsidR="00661476">
      <w:t>r</w:t>
    </w:r>
    <w:r w:rsidR="00EB19AD">
      <w:t>elease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75395" w14:textId="77777777" w:rsidR="00E93130" w:rsidRDefault="00E93130" w:rsidP="00D9165E">
      <w:r>
        <w:separator/>
      </w:r>
    </w:p>
  </w:footnote>
  <w:footnote w:type="continuationSeparator" w:id="0">
    <w:p w14:paraId="7386A2FF" w14:textId="77777777" w:rsidR="00E93130" w:rsidRDefault="00E93130"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Kopfzeile"/>
    </w:pPr>
    <w:r w:rsidRPr="005218C8">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v:textbox>
              <w10:wrap anchorx="page" anchory="page"/>
            </v:shape>
          </w:pict>
        </mc:Fallback>
      </mc:AlternateContent>
    </w:r>
    <w:r w:rsidR="00B143FE" w:rsidRPr="005837F9">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Kopfzeile"/>
    </w:pPr>
    <w: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43FE"/>
    <w:rsid w:val="000042E4"/>
    <w:rsid w:val="00004D92"/>
    <w:rsid w:val="00005AF4"/>
    <w:rsid w:val="0001039C"/>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57D8"/>
    <w:rsid w:val="00062BC6"/>
    <w:rsid w:val="00062C8E"/>
    <w:rsid w:val="00064547"/>
    <w:rsid w:val="0006654A"/>
    <w:rsid w:val="000667BB"/>
    <w:rsid w:val="000679B5"/>
    <w:rsid w:val="00067A27"/>
    <w:rsid w:val="00073211"/>
    <w:rsid w:val="000750E4"/>
    <w:rsid w:val="00077087"/>
    <w:rsid w:val="000830E8"/>
    <w:rsid w:val="00090C8B"/>
    <w:rsid w:val="00095F60"/>
    <w:rsid w:val="00097770"/>
    <w:rsid w:val="00097924"/>
    <w:rsid w:val="000A0BBC"/>
    <w:rsid w:val="000A32FA"/>
    <w:rsid w:val="000A6420"/>
    <w:rsid w:val="000A779F"/>
    <w:rsid w:val="000A799A"/>
    <w:rsid w:val="000B122D"/>
    <w:rsid w:val="000B17AC"/>
    <w:rsid w:val="000B6E58"/>
    <w:rsid w:val="000B7876"/>
    <w:rsid w:val="000C009A"/>
    <w:rsid w:val="000C2A85"/>
    <w:rsid w:val="000C3AF3"/>
    <w:rsid w:val="000C74C8"/>
    <w:rsid w:val="000D1867"/>
    <w:rsid w:val="000D4047"/>
    <w:rsid w:val="000F1B6F"/>
    <w:rsid w:val="000F215E"/>
    <w:rsid w:val="000F52E1"/>
    <w:rsid w:val="000F599A"/>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5319"/>
    <w:rsid w:val="00142FDB"/>
    <w:rsid w:val="001440F5"/>
    <w:rsid w:val="00147965"/>
    <w:rsid w:val="0015096A"/>
    <w:rsid w:val="00151506"/>
    <w:rsid w:val="00156161"/>
    <w:rsid w:val="0016271C"/>
    <w:rsid w:val="00162EEF"/>
    <w:rsid w:val="0016325F"/>
    <w:rsid w:val="00163B9D"/>
    <w:rsid w:val="00176D8A"/>
    <w:rsid w:val="00180D0F"/>
    <w:rsid w:val="001877A6"/>
    <w:rsid w:val="001935AE"/>
    <w:rsid w:val="00194AC6"/>
    <w:rsid w:val="00197009"/>
    <w:rsid w:val="001975A2"/>
    <w:rsid w:val="001A297C"/>
    <w:rsid w:val="001A5B15"/>
    <w:rsid w:val="001A65EE"/>
    <w:rsid w:val="001C0A26"/>
    <w:rsid w:val="001C0A39"/>
    <w:rsid w:val="001C5EB3"/>
    <w:rsid w:val="001D0887"/>
    <w:rsid w:val="001D0F2E"/>
    <w:rsid w:val="001D697E"/>
    <w:rsid w:val="001D776F"/>
    <w:rsid w:val="001F3730"/>
    <w:rsid w:val="001F6276"/>
    <w:rsid w:val="001F7E95"/>
    <w:rsid w:val="0020322F"/>
    <w:rsid w:val="00205B62"/>
    <w:rsid w:val="0020631B"/>
    <w:rsid w:val="00206375"/>
    <w:rsid w:val="002118EB"/>
    <w:rsid w:val="00216BD0"/>
    <w:rsid w:val="00216FC6"/>
    <w:rsid w:val="002176DB"/>
    <w:rsid w:val="00226865"/>
    <w:rsid w:val="00231A54"/>
    <w:rsid w:val="0023563A"/>
    <w:rsid w:val="00243F9B"/>
    <w:rsid w:val="00252189"/>
    <w:rsid w:val="0025441C"/>
    <w:rsid w:val="0026127D"/>
    <w:rsid w:val="002655A1"/>
    <w:rsid w:val="002714A1"/>
    <w:rsid w:val="002717A8"/>
    <w:rsid w:val="00275350"/>
    <w:rsid w:val="00280819"/>
    <w:rsid w:val="00282680"/>
    <w:rsid w:val="00284C18"/>
    <w:rsid w:val="00292501"/>
    <w:rsid w:val="00294020"/>
    <w:rsid w:val="00294B59"/>
    <w:rsid w:val="00296AD3"/>
    <w:rsid w:val="002A1286"/>
    <w:rsid w:val="002A1717"/>
    <w:rsid w:val="002A172B"/>
    <w:rsid w:val="002A49F2"/>
    <w:rsid w:val="002A5671"/>
    <w:rsid w:val="002A5D25"/>
    <w:rsid w:val="002A639F"/>
    <w:rsid w:val="002B06E7"/>
    <w:rsid w:val="002B0B73"/>
    <w:rsid w:val="002B18CE"/>
    <w:rsid w:val="002B71FB"/>
    <w:rsid w:val="002C00EB"/>
    <w:rsid w:val="002C0163"/>
    <w:rsid w:val="002C5677"/>
    <w:rsid w:val="002D0F47"/>
    <w:rsid w:val="002D2E6A"/>
    <w:rsid w:val="002D33B7"/>
    <w:rsid w:val="002D4939"/>
    <w:rsid w:val="002D506A"/>
    <w:rsid w:val="002D60E0"/>
    <w:rsid w:val="002D7EB6"/>
    <w:rsid w:val="002E0547"/>
    <w:rsid w:val="002E2125"/>
    <w:rsid w:val="002F6BF1"/>
    <w:rsid w:val="002F7140"/>
    <w:rsid w:val="0030067C"/>
    <w:rsid w:val="00302DB1"/>
    <w:rsid w:val="003035A6"/>
    <w:rsid w:val="00330683"/>
    <w:rsid w:val="00333CF4"/>
    <w:rsid w:val="00335617"/>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26BD"/>
    <w:rsid w:val="003849ED"/>
    <w:rsid w:val="0039367F"/>
    <w:rsid w:val="00395574"/>
    <w:rsid w:val="0039654F"/>
    <w:rsid w:val="0039780E"/>
    <w:rsid w:val="003A046C"/>
    <w:rsid w:val="003A2989"/>
    <w:rsid w:val="003A692D"/>
    <w:rsid w:val="003B0692"/>
    <w:rsid w:val="003B160B"/>
    <w:rsid w:val="003B1684"/>
    <w:rsid w:val="003C492A"/>
    <w:rsid w:val="003C60F4"/>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24A3C"/>
    <w:rsid w:val="0043346C"/>
    <w:rsid w:val="004370EF"/>
    <w:rsid w:val="004400ED"/>
    <w:rsid w:val="004404FF"/>
    <w:rsid w:val="004427AF"/>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594B"/>
    <w:rsid w:val="00476060"/>
    <w:rsid w:val="004762B9"/>
    <w:rsid w:val="0047652B"/>
    <w:rsid w:val="00476746"/>
    <w:rsid w:val="00477801"/>
    <w:rsid w:val="00486F5D"/>
    <w:rsid w:val="00494EE7"/>
    <w:rsid w:val="004A3A5F"/>
    <w:rsid w:val="004B3D7E"/>
    <w:rsid w:val="004C6EBC"/>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450D"/>
    <w:rsid w:val="00554864"/>
    <w:rsid w:val="00555999"/>
    <w:rsid w:val="00555E2A"/>
    <w:rsid w:val="00564109"/>
    <w:rsid w:val="005673B5"/>
    <w:rsid w:val="005674E8"/>
    <w:rsid w:val="005755BD"/>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F010B"/>
    <w:rsid w:val="005F182E"/>
    <w:rsid w:val="005F4FBF"/>
    <w:rsid w:val="005F7CEF"/>
    <w:rsid w:val="00602E06"/>
    <w:rsid w:val="006074EB"/>
    <w:rsid w:val="0060792D"/>
    <w:rsid w:val="0061103E"/>
    <w:rsid w:val="006117A1"/>
    <w:rsid w:val="00614890"/>
    <w:rsid w:val="00615ED0"/>
    <w:rsid w:val="00617EA4"/>
    <w:rsid w:val="00626A28"/>
    <w:rsid w:val="006311E0"/>
    <w:rsid w:val="00632F11"/>
    <w:rsid w:val="00635ABF"/>
    <w:rsid w:val="006401F7"/>
    <w:rsid w:val="0064176D"/>
    <w:rsid w:val="00641B7A"/>
    <w:rsid w:val="00641F88"/>
    <w:rsid w:val="006438A8"/>
    <w:rsid w:val="00643A04"/>
    <w:rsid w:val="0064408D"/>
    <w:rsid w:val="006449CA"/>
    <w:rsid w:val="00645074"/>
    <w:rsid w:val="00661476"/>
    <w:rsid w:val="00664318"/>
    <w:rsid w:val="0066573F"/>
    <w:rsid w:val="006673F5"/>
    <w:rsid w:val="00670E84"/>
    <w:rsid w:val="00674DB7"/>
    <w:rsid w:val="0068106C"/>
    <w:rsid w:val="00681ECE"/>
    <w:rsid w:val="00683E9E"/>
    <w:rsid w:val="0068636E"/>
    <w:rsid w:val="00691B0A"/>
    <w:rsid w:val="00691F9E"/>
    <w:rsid w:val="00695F99"/>
    <w:rsid w:val="006A5A75"/>
    <w:rsid w:val="006A6348"/>
    <w:rsid w:val="006A688E"/>
    <w:rsid w:val="006B592D"/>
    <w:rsid w:val="006B6DD8"/>
    <w:rsid w:val="006C2364"/>
    <w:rsid w:val="006C2A31"/>
    <w:rsid w:val="006C38E6"/>
    <w:rsid w:val="006C3AA3"/>
    <w:rsid w:val="006C50E1"/>
    <w:rsid w:val="006C6111"/>
    <w:rsid w:val="006D6C1A"/>
    <w:rsid w:val="006D7F10"/>
    <w:rsid w:val="006E2573"/>
    <w:rsid w:val="006E5C09"/>
    <w:rsid w:val="006E7FBA"/>
    <w:rsid w:val="006F0473"/>
    <w:rsid w:val="006F1A6C"/>
    <w:rsid w:val="006F2DE4"/>
    <w:rsid w:val="006F4577"/>
    <w:rsid w:val="006F4C75"/>
    <w:rsid w:val="006F66DA"/>
    <w:rsid w:val="006F6A7A"/>
    <w:rsid w:val="006F77C7"/>
    <w:rsid w:val="00705074"/>
    <w:rsid w:val="007065A6"/>
    <w:rsid w:val="00710899"/>
    <w:rsid w:val="0071124C"/>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4943"/>
    <w:rsid w:val="00753908"/>
    <w:rsid w:val="00754739"/>
    <w:rsid w:val="007579FC"/>
    <w:rsid w:val="00762C5B"/>
    <w:rsid w:val="00771469"/>
    <w:rsid w:val="00772BCD"/>
    <w:rsid w:val="00773BF3"/>
    <w:rsid w:val="00775358"/>
    <w:rsid w:val="007769A8"/>
    <w:rsid w:val="0078405F"/>
    <w:rsid w:val="0078480F"/>
    <w:rsid w:val="00785F9D"/>
    <w:rsid w:val="00786C56"/>
    <w:rsid w:val="00794234"/>
    <w:rsid w:val="007A0268"/>
    <w:rsid w:val="007A7F56"/>
    <w:rsid w:val="007C0C38"/>
    <w:rsid w:val="007C1F06"/>
    <w:rsid w:val="007C1FA4"/>
    <w:rsid w:val="007C360E"/>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14018"/>
    <w:rsid w:val="00814940"/>
    <w:rsid w:val="00816302"/>
    <w:rsid w:val="00817EDB"/>
    <w:rsid w:val="00821292"/>
    <w:rsid w:val="00825029"/>
    <w:rsid w:val="00826567"/>
    <w:rsid w:val="00826C30"/>
    <w:rsid w:val="00827948"/>
    <w:rsid w:val="00834D0F"/>
    <w:rsid w:val="0084627F"/>
    <w:rsid w:val="0085354B"/>
    <w:rsid w:val="0085432F"/>
    <w:rsid w:val="00857E8E"/>
    <w:rsid w:val="008649EE"/>
    <w:rsid w:val="00866CA8"/>
    <w:rsid w:val="00873697"/>
    <w:rsid w:val="00874C03"/>
    <w:rsid w:val="008761F6"/>
    <w:rsid w:val="00876DD1"/>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5F87"/>
    <w:rsid w:val="008E7656"/>
    <w:rsid w:val="008E777A"/>
    <w:rsid w:val="008F4796"/>
    <w:rsid w:val="008F5E48"/>
    <w:rsid w:val="00901D5D"/>
    <w:rsid w:val="00902358"/>
    <w:rsid w:val="00905B45"/>
    <w:rsid w:val="0090754E"/>
    <w:rsid w:val="00915251"/>
    <w:rsid w:val="009163C0"/>
    <w:rsid w:val="00921CF1"/>
    <w:rsid w:val="00924CB3"/>
    <w:rsid w:val="0092544D"/>
    <w:rsid w:val="00925F7D"/>
    <w:rsid w:val="00931A39"/>
    <w:rsid w:val="0093254F"/>
    <w:rsid w:val="00933393"/>
    <w:rsid w:val="00933B86"/>
    <w:rsid w:val="00940128"/>
    <w:rsid w:val="00942FB8"/>
    <w:rsid w:val="00944105"/>
    <w:rsid w:val="00944A84"/>
    <w:rsid w:val="009527FF"/>
    <w:rsid w:val="009547D1"/>
    <w:rsid w:val="009633E0"/>
    <w:rsid w:val="00965F78"/>
    <w:rsid w:val="00967AD9"/>
    <w:rsid w:val="00972120"/>
    <w:rsid w:val="00972EBA"/>
    <w:rsid w:val="00974ACB"/>
    <w:rsid w:val="00976EEA"/>
    <w:rsid w:val="00980499"/>
    <w:rsid w:val="009863DF"/>
    <w:rsid w:val="00991E0E"/>
    <w:rsid w:val="009959BC"/>
    <w:rsid w:val="009A306C"/>
    <w:rsid w:val="009A351B"/>
    <w:rsid w:val="009A454E"/>
    <w:rsid w:val="009A7B8B"/>
    <w:rsid w:val="009B2D9D"/>
    <w:rsid w:val="009B5337"/>
    <w:rsid w:val="009C0868"/>
    <w:rsid w:val="009C1F30"/>
    <w:rsid w:val="009C3C81"/>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6BD5"/>
    <w:rsid w:val="00A1711B"/>
    <w:rsid w:val="00A21AB0"/>
    <w:rsid w:val="00A2544A"/>
    <w:rsid w:val="00A27EFC"/>
    <w:rsid w:val="00A31DB8"/>
    <w:rsid w:val="00A36FE0"/>
    <w:rsid w:val="00A40E17"/>
    <w:rsid w:val="00A46F54"/>
    <w:rsid w:val="00A562F7"/>
    <w:rsid w:val="00A5700C"/>
    <w:rsid w:val="00A57063"/>
    <w:rsid w:val="00A624FA"/>
    <w:rsid w:val="00A65AE5"/>
    <w:rsid w:val="00A70A5F"/>
    <w:rsid w:val="00A807B6"/>
    <w:rsid w:val="00A81731"/>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4932"/>
    <w:rsid w:val="00AC6378"/>
    <w:rsid w:val="00AD3753"/>
    <w:rsid w:val="00AD7E8E"/>
    <w:rsid w:val="00AE0CC8"/>
    <w:rsid w:val="00AE447F"/>
    <w:rsid w:val="00AE5481"/>
    <w:rsid w:val="00AE5695"/>
    <w:rsid w:val="00AF075A"/>
    <w:rsid w:val="00AF13BD"/>
    <w:rsid w:val="00AF4F8B"/>
    <w:rsid w:val="00AF50E0"/>
    <w:rsid w:val="00AF5371"/>
    <w:rsid w:val="00B030B8"/>
    <w:rsid w:val="00B117C4"/>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10168"/>
    <w:rsid w:val="00C155DA"/>
    <w:rsid w:val="00C15C40"/>
    <w:rsid w:val="00C22B04"/>
    <w:rsid w:val="00C26C3B"/>
    <w:rsid w:val="00C30243"/>
    <w:rsid w:val="00C36086"/>
    <w:rsid w:val="00C41149"/>
    <w:rsid w:val="00C4131C"/>
    <w:rsid w:val="00C416F6"/>
    <w:rsid w:val="00C41892"/>
    <w:rsid w:val="00C4390B"/>
    <w:rsid w:val="00C4707B"/>
    <w:rsid w:val="00C51005"/>
    <w:rsid w:val="00C54CD4"/>
    <w:rsid w:val="00C5652E"/>
    <w:rsid w:val="00C62ACC"/>
    <w:rsid w:val="00C705CE"/>
    <w:rsid w:val="00C710E3"/>
    <w:rsid w:val="00C85B1A"/>
    <w:rsid w:val="00C877B9"/>
    <w:rsid w:val="00C915A2"/>
    <w:rsid w:val="00C956CF"/>
    <w:rsid w:val="00C963C9"/>
    <w:rsid w:val="00CA2C80"/>
    <w:rsid w:val="00CA59A1"/>
    <w:rsid w:val="00CB1E91"/>
    <w:rsid w:val="00CB725A"/>
    <w:rsid w:val="00CC49F4"/>
    <w:rsid w:val="00CD2BC2"/>
    <w:rsid w:val="00CD5D15"/>
    <w:rsid w:val="00CD6F05"/>
    <w:rsid w:val="00CE04CF"/>
    <w:rsid w:val="00CE68CF"/>
    <w:rsid w:val="00CE71C0"/>
    <w:rsid w:val="00CF0981"/>
    <w:rsid w:val="00CF25A9"/>
    <w:rsid w:val="00CF34DB"/>
    <w:rsid w:val="00CF5472"/>
    <w:rsid w:val="00D00FC4"/>
    <w:rsid w:val="00D04131"/>
    <w:rsid w:val="00D04A4C"/>
    <w:rsid w:val="00D0567D"/>
    <w:rsid w:val="00D06D68"/>
    <w:rsid w:val="00D1136F"/>
    <w:rsid w:val="00D16D90"/>
    <w:rsid w:val="00D24C4F"/>
    <w:rsid w:val="00D26132"/>
    <w:rsid w:val="00D2759C"/>
    <w:rsid w:val="00D34986"/>
    <w:rsid w:val="00D36FC5"/>
    <w:rsid w:val="00D4098D"/>
    <w:rsid w:val="00D44B55"/>
    <w:rsid w:val="00D4535E"/>
    <w:rsid w:val="00D45CE9"/>
    <w:rsid w:val="00D51AA6"/>
    <w:rsid w:val="00D65157"/>
    <w:rsid w:val="00D6698C"/>
    <w:rsid w:val="00D7185B"/>
    <w:rsid w:val="00D854A6"/>
    <w:rsid w:val="00D85B9B"/>
    <w:rsid w:val="00D861BB"/>
    <w:rsid w:val="00D86880"/>
    <w:rsid w:val="00D86DD5"/>
    <w:rsid w:val="00D87E57"/>
    <w:rsid w:val="00D9165E"/>
    <w:rsid w:val="00DB1452"/>
    <w:rsid w:val="00DB74F9"/>
    <w:rsid w:val="00DC2C62"/>
    <w:rsid w:val="00DC443F"/>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5015"/>
    <w:rsid w:val="00E153AC"/>
    <w:rsid w:val="00E16B99"/>
    <w:rsid w:val="00E1737D"/>
    <w:rsid w:val="00E17750"/>
    <w:rsid w:val="00E23A3C"/>
    <w:rsid w:val="00E24CD8"/>
    <w:rsid w:val="00E27430"/>
    <w:rsid w:val="00E4280B"/>
    <w:rsid w:val="00E42C3C"/>
    <w:rsid w:val="00E43141"/>
    <w:rsid w:val="00E43913"/>
    <w:rsid w:val="00E45906"/>
    <w:rsid w:val="00E465E8"/>
    <w:rsid w:val="00E5583D"/>
    <w:rsid w:val="00E55F88"/>
    <w:rsid w:val="00E56B97"/>
    <w:rsid w:val="00E6101F"/>
    <w:rsid w:val="00E61CEB"/>
    <w:rsid w:val="00E710F1"/>
    <w:rsid w:val="00E72AB0"/>
    <w:rsid w:val="00E746F0"/>
    <w:rsid w:val="00E74FCE"/>
    <w:rsid w:val="00E756EB"/>
    <w:rsid w:val="00E80572"/>
    <w:rsid w:val="00E8196D"/>
    <w:rsid w:val="00E84AA4"/>
    <w:rsid w:val="00E8737B"/>
    <w:rsid w:val="00E90C2A"/>
    <w:rsid w:val="00E90FEA"/>
    <w:rsid w:val="00E91128"/>
    <w:rsid w:val="00E93130"/>
    <w:rsid w:val="00E95F59"/>
    <w:rsid w:val="00E96EF2"/>
    <w:rsid w:val="00EA3FC9"/>
    <w:rsid w:val="00EA448D"/>
    <w:rsid w:val="00EA7A96"/>
    <w:rsid w:val="00EB19AD"/>
    <w:rsid w:val="00EB2996"/>
    <w:rsid w:val="00EB31BC"/>
    <w:rsid w:val="00EB575F"/>
    <w:rsid w:val="00EB5975"/>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F0306A"/>
    <w:rsid w:val="00F03AFA"/>
    <w:rsid w:val="00F126BE"/>
    <w:rsid w:val="00F14B40"/>
    <w:rsid w:val="00F175B5"/>
    <w:rsid w:val="00F22E61"/>
    <w:rsid w:val="00F26205"/>
    <w:rsid w:val="00F26D41"/>
    <w:rsid w:val="00F35618"/>
    <w:rsid w:val="00F359EA"/>
    <w:rsid w:val="00F35DBA"/>
    <w:rsid w:val="00F42E35"/>
    <w:rsid w:val="00F43A83"/>
    <w:rsid w:val="00F43D07"/>
    <w:rsid w:val="00F44AB9"/>
    <w:rsid w:val="00F51AD6"/>
    <w:rsid w:val="00F51F2A"/>
    <w:rsid w:val="00F5300C"/>
    <w:rsid w:val="00F56988"/>
    <w:rsid w:val="00F56BB9"/>
    <w:rsid w:val="00F6135B"/>
    <w:rsid w:val="00F63B99"/>
    <w:rsid w:val="00F6489E"/>
    <w:rsid w:val="00F7077A"/>
    <w:rsid w:val="00F73F1D"/>
    <w:rsid w:val="00F8163B"/>
    <w:rsid w:val="00F830E4"/>
    <w:rsid w:val="00F90178"/>
    <w:rsid w:val="00F91A06"/>
    <w:rsid w:val="00FA026B"/>
    <w:rsid w:val="00FA2184"/>
    <w:rsid w:val="00FA4E42"/>
    <w:rsid w:val="00FA5FBE"/>
    <w:rsid w:val="00FA7889"/>
    <w:rsid w:val="00FB0B93"/>
    <w:rsid w:val="00FB3D58"/>
    <w:rsid w:val="00FB61FB"/>
    <w:rsid w:val="00FC10E5"/>
    <w:rsid w:val="00FC1B67"/>
    <w:rsid w:val="00FC272A"/>
    <w:rsid w:val="00FC78B8"/>
    <w:rsid w:val="00FD012F"/>
    <w:rsid w:val="00FD3226"/>
    <w:rsid w:val="00FD3F17"/>
    <w:rsid w:val="00FD3FEF"/>
    <w:rsid w:val="00FD7285"/>
    <w:rsid w:val="00FE17E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NichtaufgelsteErwhnung">
    <w:name w:val="Unresolved Mention"/>
    <w:basedOn w:val="Absatz-Standardschriftart"/>
    <w:uiPriority w:val="99"/>
    <w:semiHidden/>
    <w:unhideWhenUsed/>
    <w:rsid w:val="000A32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durr.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hilipp.dunkel@du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95bc305a-b46b-4a41-8e4f-996452a10042" ContentTypeId="0x0101" PreviousValue="false"/>
</file>

<file path=customXml/item3.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be8be8aacbe880c20c3f712836b1209a">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ea1e3a15a4e1f2ece417c09dcca2bb3"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F9389F-FDD1-472D-A505-81CE90B1EB0E}">
  <ds:schemaRefs>
    <ds:schemaRef ds:uri="http://schemas.microsoft.com/sharepoint/v3/contenttype/forms"/>
  </ds:schemaRefs>
</ds:datastoreItem>
</file>

<file path=customXml/itemProps2.xml><?xml version="1.0" encoding="utf-8"?>
<ds:datastoreItem xmlns:ds="http://schemas.openxmlformats.org/officeDocument/2006/customXml" ds:itemID="{BC6A32A8-CC8C-43F6-A4DC-8414B5A22EAB}">
  <ds:schemaRefs>
    <ds:schemaRef ds:uri="Microsoft.SharePoint.Taxonomy.ContentTypeSync"/>
  </ds:schemaRefs>
</ds:datastoreItem>
</file>

<file path=customXml/itemProps3.xml><?xml version="1.0" encoding="utf-8"?>
<ds:datastoreItem xmlns:ds="http://schemas.openxmlformats.org/officeDocument/2006/customXml" ds:itemID="{522FDAFB-FA23-43A8-9204-AAE9758315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550154-16AC-4FBE-8902-3BF58880E2EA}">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5.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588</Words>
  <Characters>3708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Dunkel, Philipp</cp:lastModifiedBy>
  <cp:revision>30</cp:revision>
  <cp:lastPrinted>2019-05-29T11:27:00Z</cp:lastPrinted>
  <dcterms:created xsi:type="dcterms:W3CDTF">2019-05-29T11:27:00Z</dcterms:created>
  <dcterms:modified xsi:type="dcterms:W3CDTF">2022-06-21T14:16:00Z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ies>
</file>